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様式第２号（第４条関係）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本庄市骨髄移植ドナー支援事業助成金交付申請書（勤務事業所用）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firstLine="120" w:firstLine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（あて先）本庄市長</w:t>
      </w:r>
    </w:p>
    <w:p>
      <w:pPr>
        <w:pStyle w:val="0"/>
        <w:ind w:firstLine="6240" w:firstLineChars="2600"/>
        <w:jc w:val="both"/>
        <w:rPr>
          <w:rFonts w:hint="default"/>
        </w:rPr>
      </w:pPr>
    </w:p>
    <w:p>
      <w:pPr>
        <w:pStyle w:val="0"/>
        <w:ind w:firstLine="960" w:firstLineChars="4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pacing w:val="72"/>
          <w:sz w:val="24"/>
        </w:rPr>
        <w:t>所在</w:t>
      </w:r>
      <w:r>
        <w:rPr>
          <w:rFonts w:hint="eastAsia" w:ascii="ＭＳ 明朝" w:hAnsi="ＭＳ 明朝" w:eastAsia="ＭＳ 明朝"/>
          <w:sz w:val="24"/>
        </w:rPr>
        <w:t>地</w:t>
      </w:r>
    </w:p>
    <w:p>
      <w:pPr>
        <w:pStyle w:val="0"/>
        <w:ind w:firstLine="960" w:firstLineChars="4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</w:p>
    <w:p>
      <w:pPr>
        <w:pStyle w:val="0"/>
        <w:ind w:firstLine="3120" w:firstLineChars="13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pacing w:val="2"/>
          <w:w w:val="83"/>
          <w:sz w:val="24"/>
        </w:rPr>
        <w:t>事業所及</w:t>
      </w:r>
      <w:r>
        <w:rPr>
          <w:rFonts w:hint="eastAsia" w:ascii="ＭＳ 明朝" w:hAnsi="ＭＳ 明朝" w:eastAsia="ＭＳ 明朝"/>
          <w:spacing w:val="-2"/>
          <w:w w:val="83"/>
          <w:sz w:val="24"/>
        </w:rPr>
        <w:t>び</w:t>
      </w:r>
    </w:p>
    <w:p>
      <w:pPr>
        <w:pStyle w:val="0"/>
        <w:ind w:firstLine="4872" w:firstLineChars="2030"/>
        <w:jc w:val="left"/>
        <w:rPr>
          <w:rFonts w:hint="default"/>
        </w:rPr>
      </w:pPr>
      <w:r>
        <w:rPr>
          <w:rFonts w:hint="eastAsia" w:ascii="ＭＳ 明朝" w:hAnsi="ＭＳ 明朝" w:eastAsia="ＭＳ 明朝"/>
          <w:w w:val="83"/>
          <w:sz w:val="24"/>
        </w:rPr>
        <w:t>代表者氏</w:t>
      </w:r>
      <w:r>
        <w:rPr>
          <w:rFonts w:hint="eastAsia" w:ascii="ＭＳ 明朝" w:hAnsi="ＭＳ 明朝" w:eastAsia="ＭＳ 明朝"/>
          <w:spacing w:val="6"/>
          <w:w w:val="83"/>
          <w:sz w:val="24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　　　　　　　　　　　　　　　　電話番号</w:t>
      </w:r>
    </w:p>
    <w:p>
      <w:pPr>
        <w:pStyle w:val="0"/>
        <w:ind w:firstLine="4080" w:firstLineChars="1700"/>
        <w:jc w:val="lef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本庄市骨髄移植ドナー支援事業助成金の交付について、下記のとおり申請します。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1"/>
        <w:tblW w:w="928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7051"/>
      </w:tblGrid>
      <w:tr>
        <w:trPr>
          <w:trHeight w:val="64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　業　所　名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5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4"/>
                <w:sz w:val="24"/>
              </w:rPr>
              <w:t>ドナーの住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本庄市</w:t>
            </w:r>
          </w:p>
        </w:tc>
      </w:tr>
      <w:tr>
        <w:trPr>
          <w:trHeight w:val="58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06" w:hanging="240" w:hangingChars="10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4"/>
                <w:sz w:val="24"/>
              </w:rPr>
              <w:t>ドナーの氏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4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象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期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sz w:val="16"/>
              </w:rPr>
              <w:t>うち助成対象日数</w:t>
            </w:r>
            <w:r>
              <w:rPr>
                <w:rFonts w:hint="eastAsia" w:ascii="ＭＳ 明朝" w:hAnsi="ＭＳ 明朝" w:eastAsia="ＭＳ 明朝"/>
                <w:sz w:val="20"/>
              </w:rPr>
              <w:t>）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</w:t>
            </w:r>
          </w:p>
          <w:p>
            <w:pPr>
              <w:pStyle w:val="0"/>
              <w:ind w:firstLine="1440" w:firstLineChars="6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　月　　　日まで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（　　　日分）</w:t>
            </w:r>
          </w:p>
        </w:tc>
      </w:tr>
    </w:tbl>
    <w:p>
      <w:pPr>
        <w:pStyle w:val="0"/>
        <w:ind w:leftChars="0" w:rightChars="0" w:firstLine="240" w:firstLineChars="100"/>
        <w:jc w:val="both"/>
        <w:rPr>
          <w:rFonts w:hint="default"/>
        </w:rPr>
      </w:pPr>
    </w:p>
    <w:p>
      <w:pPr>
        <w:pStyle w:val="0"/>
        <w:ind w:leftChars="0" w:rightChars="0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添付書類</w:t>
      </w:r>
    </w:p>
    <w:p>
      <w:pPr>
        <w:pStyle w:val="0"/>
        <w:ind w:left="960" w:leftChars="100" w:hanging="720" w:hangingChars="3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（１）　雇用するドナーが骨髄等の提供を完了したこ</w:t>
      </w:r>
      <w:r>
        <w:rPr>
          <w:rFonts w:hint="eastAsia" w:ascii="ＭＳ 明朝" w:hAnsi="ＭＳ 明朝" w:eastAsia="ＭＳ 明朝"/>
          <w:color w:val="auto"/>
          <w:sz w:val="24"/>
        </w:rPr>
        <w:t>とを証明する</w:t>
      </w:r>
      <w:r>
        <w:rPr>
          <w:rFonts w:hint="eastAsia" w:ascii="ＭＳ 明朝" w:hAnsi="ＭＳ 明朝" w:eastAsia="ＭＳ 明朝"/>
          <w:sz w:val="24"/>
        </w:rPr>
        <w:t>骨髄バンクが発行する書類の写し</w:t>
      </w: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（２）　ドナーとの雇用関係が証明できる書類</w:t>
      </w:r>
    </w:p>
    <w:p>
      <w:pPr>
        <w:pStyle w:val="0"/>
        <w:ind w:left="518" w:hanging="518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（３）　その他市長が必要と認める書類</w:t>
      </w:r>
    </w:p>
    <w:p>
      <w:pPr>
        <w:pStyle w:val="0"/>
        <w:ind w:leftChars="0" w:rightChars="0" w:firstLine="240" w:firstLineChars="100"/>
        <w:jc w:val="both"/>
        <w:rPr>
          <w:rFonts w:hint="default"/>
        </w:rPr>
      </w:pPr>
    </w:p>
    <w:p>
      <w:pPr>
        <w:pStyle w:val="0"/>
        <w:ind w:leftChars="0" w:rightChars="0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注意事項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申請ができるのは、骨髄等の提供が完了した日から９０日以内です。</w:t>
      </w:r>
    </w:p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88" w:charSpace="244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both"/>
      <w:framePr w:wrap="around" w:hAnchor="margin" w:vAnchor="text" w:x="-8" w:y="6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 w:ascii="ＭＳ 明朝" w:hAnsi="ＭＳ 明朝" w:eastAsia="ＭＳ 明朝"/>
        <w:sz w:val="24"/>
      </w:rPr>
      <w:t>2</w: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evenAndOddHeaders/>
  <w:drawingGridHorizontalSpacing w:val="126"/>
  <w:drawingGridVerticalSpacing w:val="194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brkBin m:val="before"/>
    <m:brkBinSub m:val="--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364</Words>
  <Characters>167</Characters>
  <Application>JUST Note</Application>
  <Lines>0</Lines>
  <Paragraphs>0</Paragraphs>
  <CharactersWithSpaces>530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様式第1号(第7条関係)</dc:title>
  <dc:creator>(株)ぎょうせい</dc:creator>
  <cp:lastModifiedBy>本庄市</cp:lastModifiedBy>
  <cp:lastPrinted>2014-04-02T09:07:00Z</cp:lastPrinted>
  <dcterms:created xsi:type="dcterms:W3CDTF">2013-07-16T11:48:00Z</dcterms:created>
  <dcterms:modified xsi:type="dcterms:W3CDTF">2014-04-03T07:08:16Z</dcterms:modified>
  <cp:revision>45</cp:revision>
</cp:coreProperties>
</file>