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1A" w:rsidRPr="00EE3AE8" w:rsidRDefault="00E5321A" w:rsidP="00E5321A">
      <w:pPr>
        <w:widowControl w:val="0"/>
        <w:wordWrap w:val="0"/>
        <w:autoSpaceDE w:val="0"/>
        <w:autoSpaceDN w:val="0"/>
        <w:spacing w:line="240" w:lineRule="auto"/>
        <w:jc w:val="both"/>
        <w:rPr>
          <w:rFonts w:hAnsi="Century" w:cs="‚l‚r –¾’©" w:hint="default"/>
          <w:kern w:val="2"/>
          <w:sz w:val="21"/>
          <w:szCs w:val="21"/>
          <w:lang w:eastAsia="ja-JP"/>
        </w:rPr>
      </w:pPr>
      <w:r w:rsidRPr="00EE3AE8">
        <w:rPr>
          <w:rFonts w:hAnsi="Century"/>
          <w:kern w:val="2"/>
          <w:sz w:val="21"/>
          <w:szCs w:val="21"/>
          <w:lang w:eastAsia="ja-JP"/>
        </w:rPr>
        <w:t>様式第</w:t>
      </w:r>
      <w:r w:rsidRPr="00EE3AE8">
        <w:rPr>
          <w:rFonts w:hAnsi="Century" w:cs="‚l‚r –¾’©"/>
          <w:kern w:val="2"/>
          <w:sz w:val="21"/>
          <w:szCs w:val="21"/>
          <w:lang w:eastAsia="ja-JP"/>
        </w:rPr>
        <w:t>１</w:t>
      </w:r>
      <w:r w:rsidRPr="00EE3AE8">
        <w:rPr>
          <w:rFonts w:hAnsi="Century"/>
          <w:kern w:val="2"/>
          <w:sz w:val="21"/>
          <w:szCs w:val="21"/>
          <w:lang w:eastAsia="ja-JP"/>
        </w:rPr>
        <w:t>号</w:t>
      </w:r>
      <w:r w:rsidRPr="00EE3AE8">
        <w:rPr>
          <w:rFonts w:hAnsi="Century" w:cs="‚l‚r –¾’©"/>
          <w:kern w:val="2"/>
          <w:sz w:val="21"/>
          <w:szCs w:val="21"/>
          <w:lang w:eastAsia="ja-JP"/>
        </w:rPr>
        <w:t>（</w:t>
      </w:r>
      <w:r w:rsidRPr="00EE3AE8">
        <w:rPr>
          <w:rFonts w:hAnsi="Century"/>
          <w:kern w:val="2"/>
          <w:sz w:val="21"/>
          <w:szCs w:val="21"/>
          <w:lang w:eastAsia="ja-JP"/>
        </w:rPr>
        <w:t>第６条関係</w:t>
      </w:r>
      <w:r w:rsidRPr="00EE3AE8">
        <w:rPr>
          <w:rFonts w:hAnsi="Century" w:cs="‚l‚r –¾’©"/>
          <w:kern w:val="2"/>
          <w:sz w:val="21"/>
          <w:szCs w:val="21"/>
          <w:lang w:eastAsia="ja-JP"/>
        </w:rPr>
        <w:t>）</w:t>
      </w:r>
    </w:p>
    <w:p w:rsidR="00E5321A" w:rsidRPr="00EE3AE8" w:rsidRDefault="00E5321A" w:rsidP="00EE3AE8">
      <w:pPr>
        <w:widowControl w:val="0"/>
        <w:wordWrap w:val="0"/>
        <w:autoSpaceDE w:val="0"/>
        <w:autoSpaceDN w:val="0"/>
        <w:spacing w:line="240" w:lineRule="auto"/>
        <w:jc w:val="both"/>
        <w:rPr>
          <w:rFonts w:hAnsi="Century" w:cs="‚l‚r –¾’©" w:hint="default"/>
          <w:kern w:val="2"/>
          <w:sz w:val="21"/>
          <w:szCs w:val="21"/>
          <w:lang w:eastAsia="ja-JP"/>
        </w:rPr>
      </w:pPr>
    </w:p>
    <w:p w:rsidR="00EE3AE8" w:rsidRPr="00EE3AE8" w:rsidRDefault="00EE3AE8" w:rsidP="00EE3AE8">
      <w:pPr>
        <w:widowControl w:val="0"/>
        <w:wordWrap w:val="0"/>
        <w:autoSpaceDE w:val="0"/>
        <w:autoSpaceDN w:val="0"/>
        <w:spacing w:line="240" w:lineRule="auto"/>
        <w:jc w:val="center"/>
        <w:rPr>
          <w:rFonts w:hAnsi="Century" w:hint="default"/>
          <w:kern w:val="2"/>
          <w:sz w:val="21"/>
          <w:szCs w:val="21"/>
          <w:lang w:eastAsia="ja-JP"/>
        </w:rPr>
      </w:pPr>
      <w:r w:rsidRPr="00EE3AE8">
        <w:rPr>
          <w:rFonts w:hAnsi="Century"/>
          <w:kern w:val="2"/>
          <w:sz w:val="21"/>
          <w:szCs w:val="21"/>
          <w:lang w:eastAsia="ja-JP"/>
        </w:rPr>
        <w:t>本庄市</w:t>
      </w:r>
      <w:r w:rsidRPr="00EE3AE8">
        <w:rPr>
          <w:rFonts w:hAnsi="Century"/>
          <w:color w:val="000000"/>
          <w:kern w:val="2"/>
          <w:sz w:val="21"/>
          <w:szCs w:val="21"/>
          <w:lang w:eastAsia="ja-JP"/>
        </w:rPr>
        <w:t>生ごみ処理容器等設置費</w:t>
      </w:r>
      <w:r w:rsidRPr="00EE3AE8">
        <w:rPr>
          <w:rFonts w:hAnsi="Century"/>
          <w:kern w:val="2"/>
          <w:sz w:val="21"/>
          <w:szCs w:val="21"/>
          <w:lang w:eastAsia="ja-JP"/>
        </w:rPr>
        <w:t>補助金交付申請書兼請求書</w:t>
      </w:r>
    </w:p>
    <w:p w:rsidR="00EE3AE8" w:rsidRPr="00EE3AE8" w:rsidRDefault="00EE3AE8" w:rsidP="00EE3AE8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‚l‚r –¾’©" w:hAnsi="Century" w:hint="default"/>
          <w:kern w:val="2"/>
          <w:sz w:val="21"/>
          <w:szCs w:val="21"/>
          <w:lang w:eastAsia="ja-JP"/>
        </w:rPr>
      </w:pPr>
    </w:p>
    <w:p w:rsidR="00EE3AE8" w:rsidRPr="00EE3AE8" w:rsidRDefault="00EE3AE8" w:rsidP="00EE3AE8">
      <w:pPr>
        <w:widowControl w:val="0"/>
        <w:wordWrap w:val="0"/>
        <w:autoSpaceDE w:val="0"/>
        <w:autoSpaceDN w:val="0"/>
        <w:spacing w:line="240" w:lineRule="auto"/>
        <w:jc w:val="right"/>
        <w:rPr>
          <w:rFonts w:ascii="‚l‚r –¾’©" w:hAnsi="Century" w:hint="default"/>
          <w:kern w:val="2"/>
          <w:sz w:val="21"/>
          <w:szCs w:val="21"/>
          <w:lang w:eastAsia="ja-JP"/>
        </w:rPr>
      </w:pPr>
      <w:r w:rsidRPr="00EE3AE8">
        <w:rPr>
          <w:rFonts w:hAnsi="Century"/>
          <w:kern w:val="2"/>
          <w:sz w:val="21"/>
          <w:szCs w:val="21"/>
          <w:lang w:eastAsia="ja-JP"/>
        </w:rPr>
        <w:t xml:space="preserve">年　　月　　日　</w:t>
      </w:r>
    </w:p>
    <w:p w:rsidR="00EE3AE8" w:rsidRPr="00EE3AE8" w:rsidRDefault="00EE3AE8" w:rsidP="00EE3AE8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‚l‚r –¾’©" w:hAnsi="Century" w:hint="default"/>
          <w:kern w:val="2"/>
          <w:sz w:val="21"/>
          <w:szCs w:val="21"/>
          <w:lang w:eastAsia="ja-JP"/>
        </w:rPr>
      </w:pPr>
    </w:p>
    <w:p w:rsidR="000928C3" w:rsidRPr="00EE3AE8" w:rsidRDefault="00EE3AE8" w:rsidP="00EE3AE8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‚l‚r –¾’©" w:hAnsi="Century" w:hint="default"/>
          <w:kern w:val="2"/>
          <w:sz w:val="21"/>
          <w:szCs w:val="21"/>
          <w:lang w:eastAsia="ja-JP"/>
        </w:rPr>
      </w:pPr>
      <w:r w:rsidRPr="00EE3AE8">
        <w:rPr>
          <w:rFonts w:hAnsi="Century"/>
          <w:kern w:val="2"/>
          <w:sz w:val="21"/>
          <w:szCs w:val="21"/>
          <w:lang w:eastAsia="ja-JP"/>
        </w:rPr>
        <w:t xml:space="preserve">　</w:t>
      </w:r>
      <w:r w:rsidRPr="00EE3AE8">
        <w:rPr>
          <w:rFonts w:ascii="‚l‚r –¾’©" w:hAnsi="Century" w:cs="‚l‚r –¾’©"/>
          <w:kern w:val="2"/>
          <w:sz w:val="21"/>
          <w:szCs w:val="21"/>
          <w:lang w:eastAsia="ja-JP"/>
        </w:rPr>
        <w:t>（</w:t>
      </w:r>
      <w:r w:rsidRPr="00EE3AE8">
        <w:rPr>
          <w:rFonts w:hAnsi="Century"/>
          <w:kern w:val="2"/>
          <w:sz w:val="21"/>
          <w:szCs w:val="21"/>
          <w:lang w:eastAsia="ja-JP"/>
        </w:rPr>
        <w:t>あて先</w:t>
      </w:r>
      <w:r w:rsidRPr="00EE3AE8">
        <w:rPr>
          <w:rFonts w:ascii="‚l‚r –¾’©" w:hAnsi="Century" w:cs="‚l‚r –¾’©"/>
          <w:kern w:val="2"/>
          <w:sz w:val="21"/>
          <w:szCs w:val="21"/>
          <w:lang w:eastAsia="ja-JP"/>
        </w:rPr>
        <w:t>）</w:t>
      </w:r>
      <w:r w:rsidRPr="00EE3AE8">
        <w:rPr>
          <w:rFonts w:hAnsi="Century"/>
          <w:kern w:val="2"/>
          <w:sz w:val="21"/>
          <w:szCs w:val="21"/>
          <w:lang w:eastAsia="ja-JP"/>
        </w:rPr>
        <w:t>本庄市長</w:t>
      </w:r>
    </w:p>
    <w:p w:rsidR="00EE3AE8" w:rsidRPr="00EE3AE8" w:rsidRDefault="00EE3AE8" w:rsidP="00E84C9D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‚l‚r –¾’©" w:hAnsi="Century" w:hint="default"/>
          <w:kern w:val="2"/>
          <w:sz w:val="21"/>
          <w:szCs w:val="21"/>
          <w:lang w:eastAsia="ja-JP"/>
        </w:rPr>
      </w:pPr>
    </w:p>
    <w:p w:rsidR="00EE3AE8" w:rsidRPr="00EE3AE8" w:rsidRDefault="00EE3AE8" w:rsidP="00EE3AE8">
      <w:pPr>
        <w:widowControl w:val="0"/>
        <w:wordWrap w:val="0"/>
        <w:autoSpaceDE w:val="0"/>
        <w:autoSpaceDN w:val="0"/>
        <w:spacing w:line="300" w:lineRule="auto"/>
        <w:jc w:val="right"/>
        <w:rPr>
          <w:rFonts w:ascii="‚l‚r –¾’©" w:hAnsi="Century" w:hint="default"/>
          <w:kern w:val="2"/>
          <w:sz w:val="21"/>
          <w:szCs w:val="21"/>
          <w:lang w:eastAsia="ja-JP"/>
        </w:rPr>
      </w:pPr>
      <w:r w:rsidRPr="00EE3AE8">
        <w:rPr>
          <w:rFonts w:hAnsi="Century"/>
          <w:kern w:val="2"/>
          <w:sz w:val="21"/>
          <w:szCs w:val="21"/>
          <w:lang w:eastAsia="ja-JP"/>
        </w:rPr>
        <w:t xml:space="preserve">住　　所　　　　　　　　　　　　</w:t>
      </w:r>
    </w:p>
    <w:p w:rsidR="00EE3AE8" w:rsidRPr="00EE3AE8" w:rsidRDefault="00EE3AE8" w:rsidP="00EE3AE8">
      <w:pPr>
        <w:widowControl w:val="0"/>
        <w:wordWrap w:val="0"/>
        <w:autoSpaceDE w:val="0"/>
        <w:autoSpaceDN w:val="0"/>
        <w:spacing w:line="300" w:lineRule="auto"/>
        <w:jc w:val="right"/>
        <w:rPr>
          <w:rFonts w:ascii="‚l‚r –¾’©" w:hAnsi="Century" w:hint="default"/>
          <w:kern w:val="2"/>
          <w:sz w:val="21"/>
          <w:szCs w:val="21"/>
          <w:lang w:eastAsia="ja-JP"/>
        </w:rPr>
      </w:pPr>
      <w:r w:rsidRPr="00EE3AE8">
        <w:rPr>
          <w:rFonts w:hAnsi="Century"/>
          <w:kern w:val="2"/>
          <w:sz w:val="21"/>
          <w:szCs w:val="21"/>
          <w:lang w:eastAsia="ja-JP"/>
        </w:rPr>
        <w:t xml:space="preserve">申請者　氏　　名　　　</w:t>
      </w:r>
      <w:bookmarkStart w:id="0" w:name="_GoBack"/>
      <w:bookmarkEnd w:id="0"/>
      <w:r w:rsidRPr="00EE3AE8">
        <w:rPr>
          <w:rFonts w:hAnsi="Century"/>
          <w:kern w:val="2"/>
          <w:sz w:val="21"/>
          <w:szCs w:val="21"/>
          <w:lang w:eastAsia="ja-JP"/>
        </w:rPr>
        <w:t xml:space="preserve">　　　　　　</w:t>
      </w:r>
      <w:r w:rsidR="004166B2">
        <w:rPr>
          <w:rFonts w:hAnsi="Century"/>
          <w:kern w:val="2"/>
          <w:sz w:val="21"/>
          <w:szCs w:val="21"/>
          <w:lang w:eastAsia="ja-JP"/>
        </w:rPr>
        <w:t xml:space="preserve">　</w:t>
      </w:r>
      <w:r w:rsidRPr="00EE3AE8">
        <w:rPr>
          <w:rFonts w:hAnsi="Century"/>
          <w:kern w:val="2"/>
          <w:sz w:val="21"/>
          <w:szCs w:val="21"/>
          <w:lang w:eastAsia="ja-JP"/>
        </w:rPr>
        <w:t xml:space="preserve">　　</w:t>
      </w:r>
    </w:p>
    <w:p w:rsidR="00EE3AE8" w:rsidRPr="00EE3AE8" w:rsidRDefault="00EE3AE8" w:rsidP="00EE3AE8">
      <w:pPr>
        <w:widowControl w:val="0"/>
        <w:wordWrap w:val="0"/>
        <w:autoSpaceDE w:val="0"/>
        <w:autoSpaceDN w:val="0"/>
        <w:spacing w:line="300" w:lineRule="auto"/>
        <w:jc w:val="right"/>
        <w:rPr>
          <w:rFonts w:ascii="‚l‚r –¾’©" w:hAnsi="Century" w:hint="default"/>
          <w:kern w:val="2"/>
          <w:sz w:val="21"/>
          <w:szCs w:val="21"/>
          <w:lang w:eastAsia="ja-JP"/>
        </w:rPr>
      </w:pPr>
      <w:r w:rsidRPr="00EE3AE8">
        <w:rPr>
          <w:rFonts w:hAnsi="Century"/>
          <w:kern w:val="2"/>
          <w:sz w:val="21"/>
          <w:szCs w:val="21"/>
          <w:lang w:eastAsia="ja-JP"/>
        </w:rPr>
        <w:t xml:space="preserve">電話番号　　　　　　　　　　　　</w:t>
      </w:r>
    </w:p>
    <w:p w:rsidR="00EE3AE8" w:rsidRPr="00EE3AE8" w:rsidRDefault="00EE3AE8" w:rsidP="00EE3AE8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‚l‚r –¾’©" w:hAnsi="Century" w:hint="default"/>
          <w:kern w:val="2"/>
          <w:sz w:val="21"/>
          <w:szCs w:val="21"/>
          <w:lang w:eastAsia="ja-JP"/>
        </w:rPr>
      </w:pPr>
    </w:p>
    <w:p w:rsidR="00EE3AE8" w:rsidRPr="00EE3AE8" w:rsidRDefault="00EE3AE8" w:rsidP="00EE3AE8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‚l‚r –¾’©" w:hAnsi="Century" w:hint="default"/>
          <w:kern w:val="2"/>
          <w:sz w:val="18"/>
          <w:szCs w:val="18"/>
          <w:lang w:eastAsia="ja-JP"/>
        </w:rPr>
      </w:pPr>
      <w:r w:rsidRPr="00EE3AE8">
        <w:rPr>
          <w:rFonts w:hAnsi="Century"/>
          <w:kern w:val="2"/>
          <w:sz w:val="18"/>
          <w:szCs w:val="18"/>
          <w:lang w:eastAsia="ja-JP"/>
        </w:rPr>
        <w:t>１　本庄市</w:t>
      </w:r>
      <w:r w:rsidRPr="00EE3AE8">
        <w:rPr>
          <w:rFonts w:hAnsi="Century"/>
          <w:color w:val="000000"/>
          <w:kern w:val="2"/>
          <w:sz w:val="18"/>
          <w:szCs w:val="18"/>
          <w:lang w:eastAsia="ja-JP"/>
        </w:rPr>
        <w:t>生ごみ処理容器等設置費</w:t>
      </w:r>
      <w:r w:rsidRPr="00EE3AE8">
        <w:rPr>
          <w:rFonts w:hAnsi="Century"/>
          <w:kern w:val="2"/>
          <w:sz w:val="18"/>
          <w:szCs w:val="18"/>
          <w:lang w:eastAsia="ja-JP"/>
        </w:rPr>
        <w:t>補助金の交付を受けたいので、以下のとおり申請します。</w:t>
      </w:r>
    </w:p>
    <w:p w:rsidR="00EE3AE8" w:rsidRPr="00EE3AE8" w:rsidRDefault="00EE3AE8" w:rsidP="00EE3AE8">
      <w:pPr>
        <w:widowControl w:val="0"/>
        <w:autoSpaceDE w:val="0"/>
        <w:autoSpaceDN w:val="0"/>
        <w:adjustRightInd w:val="0"/>
        <w:spacing w:line="240" w:lineRule="auto"/>
        <w:ind w:firstLineChars="200" w:firstLine="360"/>
        <w:rPr>
          <w:rFonts w:cs="MS-PGothic" w:hint="default"/>
          <w:sz w:val="18"/>
          <w:szCs w:val="18"/>
          <w:lang w:eastAsia="ja-JP"/>
        </w:rPr>
      </w:pPr>
      <w:r w:rsidRPr="00EE3AE8">
        <w:rPr>
          <w:rFonts w:cs="MS-PGothic"/>
          <w:sz w:val="18"/>
          <w:szCs w:val="18"/>
          <w:lang w:eastAsia="ja-JP"/>
        </w:rPr>
        <w:t>【購入した生ごみ処理容器等】</w:t>
      </w:r>
    </w:p>
    <w:tbl>
      <w:tblPr>
        <w:tblStyle w:val="aa"/>
        <w:tblW w:w="8869" w:type="dxa"/>
        <w:tblInd w:w="453" w:type="dxa"/>
        <w:tblLook w:val="04A0" w:firstRow="1" w:lastRow="0" w:firstColumn="1" w:lastColumn="0" w:noHBand="0" w:noVBand="1"/>
      </w:tblPr>
      <w:tblGrid>
        <w:gridCol w:w="1498"/>
        <w:gridCol w:w="1177"/>
        <w:gridCol w:w="1939"/>
        <w:gridCol w:w="2129"/>
        <w:gridCol w:w="2126"/>
      </w:tblGrid>
      <w:tr w:rsidR="00EE3AE8" w:rsidRPr="00EE3AE8" w:rsidTr="00EE3AE8">
        <w:trPr>
          <w:trHeight w:val="397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>種　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>生ごみ処理容器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>電動式生ごみ処理機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>剪定枝等破砕機</w:t>
            </w:r>
          </w:p>
        </w:tc>
      </w:tr>
      <w:tr w:rsidR="00EE3AE8" w:rsidRPr="00EE3AE8" w:rsidTr="00EE3AE8">
        <w:trPr>
          <w:trHeight w:val="397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>購　入　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>メーカー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8"/>
                <w:szCs w:val="18"/>
              </w:rPr>
            </w:pPr>
          </w:p>
        </w:tc>
      </w:tr>
      <w:tr w:rsidR="00EE3AE8" w:rsidRPr="00EE3AE8" w:rsidTr="00EE3AE8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E8" w:rsidRPr="00EE3AE8" w:rsidRDefault="00EE3AE8" w:rsidP="00EE3AE8">
            <w:pPr>
              <w:rPr>
                <w:rFonts w:ascii="ＭＳ Ｐ明朝" w:eastAsia="ＭＳ Ｐ明朝" w:cs="MS-PGothic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>型式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8"/>
                <w:szCs w:val="18"/>
              </w:rPr>
            </w:pPr>
          </w:p>
        </w:tc>
      </w:tr>
      <w:tr w:rsidR="00EE3AE8" w:rsidRPr="00EE3AE8" w:rsidTr="00EE3AE8">
        <w:trPr>
          <w:trHeight w:val="397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>購　入　基　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8"/>
                <w:szCs w:val="18"/>
              </w:rPr>
            </w:pPr>
          </w:p>
        </w:tc>
      </w:tr>
      <w:tr w:rsidR="00EE3AE8" w:rsidRPr="00EE3AE8" w:rsidTr="003A745E">
        <w:trPr>
          <w:trHeight w:val="794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3AE8" w:rsidRDefault="00EE3AE8" w:rsidP="00E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>購　入　金　額</w:t>
            </w:r>
          </w:p>
          <w:p w:rsidR="008D153C" w:rsidRPr="00EE3AE8" w:rsidRDefault="008D153C" w:rsidP="00E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MS-PGothic"/>
                <w:sz w:val="18"/>
                <w:szCs w:val="18"/>
              </w:rPr>
            </w:pPr>
            <w:r>
              <w:rPr>
                <w:rFonts w:ascii="ＭＳ Ｐ明朝" w:eastAsia="ＭＳ Ｐ明朝" w:cs="MS-PGothic" w:hint="eastAsia"/>
                <w:sz w:val="18"/>
                <w:szCs w:val="18"/>
              </w:rPr>
              <w:t>（消費税</w:t>
            </w:r>
            <w:r w:rsidR="00E06002">
              <w:rPr>
                <w:rFonts w:ascii="ＭＳ Ｐ明朝" w:eastAsia="ＭＳ Ｐ明朝" w:cs="MS-PGothic" w:hint="eastAsia"/>
                <w:sz w:val="18"/>
                <w:szCs w:val="18"/>
              </w:rPr>
              <w:t>を含む。</w:t>
            </w:r>
            <w:r>
              <w:rPr>
                <w:rFonts w:ascii="ＭＳ Ｐ明朝" w:eastAsia="ＭＳ Ｐ明朝" w:cs="MS-PGothic" w:hint="eastAsia"/>
                <w:sz w:val="18"/>
                <w:szCs w:val="18"/>
              </w:rPr>
              <w:t>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E8" w:rsidRPr="008D153C" w:rsidRDefault="008D153C" w:rsidP="00DF68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cs="MS-PGothic"/>
                <w:sz w:val="18"/>
                <w:szCs w:val="18"/>
              </w:rPr>
            </w:pPr>
            <w:r>
              <w:rPr>
                <w:rFonts w:ascii="ＭＳ Ｐ明朝" w:eastAsia="ＭＳ Ｐ明朝" w:cs="MS-PGothic" w:hint="eastAsia"/>
                <w:sz w:val="18"/>
                <w:szCs w:val="18"/>
              </w:rPr>
              <w:t xml:space="preserve">　　　　　　　　　　　</w:t>
            </w:r>
            <w:r w:rsidRPr="00175ADB">
              <w:rPr>
                <w:rFonts w:ascii="ＭＳ Ｐ明朝" w:eastAsia="ＭＳ Ｐ明朝" w:cs="MS-PGothic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E8" w:rsidRPr="00EE3AE8" w:rsidRDefault="008D153C" w:rsidP="00DF68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cs="MS-PGothic"/>
                <w:sz w:val="18"/>
                <w:szCs w:val="18"/>
              </w:rPr>
            </w:pPr>
            <w:r>
              <w:rPr>
                <w:rFonts w:ascii="ＭＳ Ｐ明朝" w:eastAsia="ＭＳ Ｐ明朝" w:cs="MS-PGothic" w:hint="eastAsia"/>
                <w:sz w:val="18"/>
                <w:szCs w:val="18"/>
              </w:rPr>
              <w:t xml:space="preserve">　　　　　　　　　　　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E8" w:rsidRPr="00EE3AE8" w:rsidRDefault="008D153C" w:rsidP="00DF68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cs="MS-PGothic"/>
                <w:sz w:val="18"/>
                <w:szCs w:val="18"/>
              </w:rPr>
            </w:pPr>
            <w:r>
              <w:rPr>
                <w:rFonts w:ascii="ＭＳ Ｐ明朝" w:eastAsia="ＭＳ Ｐ明朝" w:cs="MS-PGothic" w:hint="eastAsia"/>
                <w:sz w:val="18"/>
                <w:szCs w:val="18"/>
              </w:rPr>
              <w:t xml:space="preserve">　　　　　　　　　　　　円</w:t>
            </w:r>
          </w:p>
        </w:tc>
      </w:tr>
      <w:tr w:rsidR="00EE3AE8" w:rsidRPr="00EE3AE8" w:rsidTr="00EE3AE8">
        <w:trPr>
          <w:trHeight w:val="397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>処　理　方　法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8"/>
                <w:szCs w:val="18"/>
              </w:rPr>
            </w:pPr>
          </w:p>
        </w:tc>
      </w:tr>
      <w:tr w:rsidR="00DF68D5" w:rsidRPr="00EE3AE8" w:rsidTr="003A745E">
        <w:trPr>
          <w:trHeight w:val="794"/>
        </w:trPr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68D5" w:rsidRPr="00EE3AE8" w:rsidRDefault="00DF68D5" w:rsidP="00E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>補助金交付申請額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8D5" w:rsidRPr="00EE3AE8" w:rsidRDefault="00DF68D5" w:rsidP="00DF68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 xml:space="preserve">　　　　　　　　　  　</w:t>
            </w:r>
            <w:r>
              <w:rPr>
                <w:rFonts w:ascii="ＭＳ Ｐ明朝" w:eastAsia="ＭＳ Ｐ明朝" w:cs="MS-PGothic" w:hint="eastAsia"/>
                <w:sz w:val="18"/>
                <w:szCs w:val="18"/>
              </w:rPr>
              <w:t>円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8D5" w:rsidRPr="00EE3AE8" w:rsidRDefault="00DF68D5" w:rsidP="00DF68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="ＭＳ Ｐ明朝" w:eastAsia="ＭＳ Ｐ明朝" w:cs="MS-PGothic" w:hint="eastAsia"/>
                <w:sz w:val="18"/>
                <w:szCs w:val="18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68D5" w:rsidRPr="00EE3AE8" w:rsidRDefault="00DF68D5" w:rsidP="00DF68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 xml:space="preserve">　　　　　　　　    　　円</w:t>
            </w:r>
          </w:p>
        </w:tc>
      </w:tr>
      <w:tr w:rsidR="00DF68D5" w:rsidRPr="00EE3AE8" w:rsidTr="00DF68D5">
        <w:trPr>
          <w:trHeight w:val="900"/>
        </w:trPr>
        <w:tc>
          <w:tcPr>
            <w:tcW w:w="2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68D5" w:rsidRPr="00EE3AE8" w:rsidRDefault="00DF68D5" w:rsidP="00E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MS-PGothic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D5" w:rsidRPr="00EE3AE8" w:rsidRDefault="00DF68D5" w:rsidP="00DF68D5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>※購入金額の1/2（100円未満切り捨て）、限度額5,000円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D5" w:rsidRPr="00EE3AE8" w:rsidRDefault="00DF68D5" w:rsidP="00DF68D5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>※購入金額の1/2（1,000円未満切り捨て）、限度額30,000円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D5" w:rsidRPr="00EE3AE8" w:rsidRDefault="00DF68D5" w:rsidP="00DF68D5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>※購入金額の1/2（1,000円未満切り捨て）、限度額30,000円</w:t>
            </w:r>
          </w:p>
        </w:tc>
      </w:tr>
      <w:tr w:rsidR="00EE3AE8" w:rsidRPr="00EE3AE8" w:rsidTr="00E84C9D">
        <w:trPr>
          <w:trHeight w:val="621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>添　付　書　類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 xml:space="preserve">　・領収書原本</w:t>
            </w:r>
            <w:r w:rsidR="00327731">
              <w:rPr>
                <w:rFonts w:ascii="ＭＳ Ｐ明朝" w:eastAsia="ＭＳ Ｐ明朝" w:cs="MS-PGothic" w:hint="eastAsia"/>
                <w:sz w:val="18"/>
                <w:szCs w:val="18"/>
              </w:rPr>
              <w:t>又</w:t>
            </w: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>はその写し</w:t>
            </w:r>
          </w:p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 xml:space="preserve">　・</w:t>
            </w:r>
            <w:r w:rsidR="00B50814" w:rsidRPr="00EE3AE8">
              <w:rPr>
                <w:color w:val="000000"/>
                <w:kern w:val="2"/>
                <w:sz w:val="18"/>
                <w:szCs w:val="18"/>
              </w:rPr>
              <w:t>生ごみ処理容器等</w:t>
            </w: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>を設置した状況が</w:t>
            </w:r>
            <w:r w:rsidR="00327731">
              <w:rPr>
                <w:rFonts w:ascii="ＭＳ Ｐ明朝" w:eastAsia="ＭＳ Ｐ明朝" w:cs="MS-PGothic" w:hint="eastAsia"/>
                <w:sz w:val="18"/>
                <w:szCs w:val="18"/>
              </w:rPr>
              <w:t>分かる</w:t>
            </w:r>
            <w:r w:rsidRPr="00EE3AE8">
              <w:rPr>
                <w:rFonts w:ascii="ＭＳ Ｐ明朝" w:eastAsia="ＭＳ Ｐ明朝" w:cs="MS-PGothic" w:hint="eastAsia"/>
                <w:sz w:val="18"/>
                <w:szCs w:val="18"/>
              </w:rPr>
              <w:t>写真</w:t>
            </w:r>
          </w:p>
        </w:tc>
      </w:tr>
    </w:tbl>
    <w:p w:rsidR="000928C3" w:rsidRPr="00EE3AE8" w:rsidRDefault="000928C3" w:rsidP="00EE3AE8">
      <w:pPr>
        <w:widowControl w:val="0"/>
        <w:autoSpaceDE w:val="0"/>
        <w:autoSpaceDN w:val="0"/>
        <w:adjustRightInd w:val="0"/>
        <w:spacing w:line="240" w:lineRule="auto"/>
        <w:ind w:left="420" w:hangingChars="200" w:hanging="420"/>
        <w:rPr>
          <w:rFonts w:ascii="ＭＳ Ｐ明朝" w:eastAsia="ＭＳ Ｐ明朝" w:hAnsi="Century" w:cs="MS-PGothic" w:hint="default"/>
          <w:sz w:val="21"/>
          <w:szCs w:val="21"/>
          <w:lang w:eastAsia="ja-JP"/>
        </w:rPr>
      </w:pPr>
    </w:p>
    <w:p w:rsidR="00EE3AE8" w:rsidRPr="00EE3AE8" w:rsidRDefault="00EE3AE8" w:rsidP="00EE3AE8">
      <w:pPr>
        <w:widowControl w:val="0"/>
        <w:autoSpaceDE w:val="0"/>
        <w:autoSpaceDN w:val="0"/>
        <w:adjustRightInd w:val="0"/>
        <w:spacing w:line="240" w:lineRule="auto"/>
        <w:ind w:left="360" w:hangingChars="200" w:hanging="360"/>
        <w:rPr>
          <w:rFonts w:cs="MS-PGothic" w:hint="default"/>
          <w:sz w:val="18"/>
          <w:szCs w:val="18"/>
          <w:lang w:eastAsia="ja-JP"/>
        </w:rPr>
      </w:pPr>
      <w:r w:rsidRPr="00EE3AE8">
        <w:rPr>
          <w:rFonts w:cs="MS-PGothic"/>
          <w:sz w:val="18"/>
          <w:szCs w:val="18"/>
          <w:lang w:eastAsia="ja-JP"/>
        </w:rPr>
        <w:t xml:space="preserve">　２　上記１の申請に対して交付決定された場合は、次のとおり請求します。</w:t>
      </w:r>
    </w:p>
    <w:p w:rsidR="00EE3AE8" w:rsidRPr="00EE3AE8" w:rsidRDefault="00EE3AE8" w:rsidP="00EE3AE8">
      <w:pPr>
        <w:widowControl w:val="0"/>
        <w:autoSpaceDE w:val="0"/>
        <w:autoSpaceDN w:val="0"/>
        <w:adjustRightInd w:val="0"/>
        <w:spacing w:line="240" w:lineRule="auto"/>
        <w:ind w:left="360" w:hangingChars="200" w:hanging="360"/>
        <w:rPr>
          <w:rFonts w:cs="MS-PGothic" w:hint="default"/>
          <w:sz w:val="18"/>
          <w:szCs w:val="18"/>
          <w:lang w:eastAsia="ja-JP"/>
        </w:rPr>
      </w:pPr>
      <w:r w:rsidRPr="00EE3AE8">
        <w:rPr>
          <w:rFonts w:cs="MS-PGothic"/>
          <w:sz w:val="18"/>
          <w:szCs w:val="18"/>
          <w:lang w:eastAsia="ja-JP"/>
        </w:rPr>
        <w:t xml:space="preserve">　　　また、</w:t>
      </w:r>
      <w:r w:rsidRPr="00EE3AE8">
        <w:rPr>
          <w:kern w:val="2"/>
          <w:sz w:val="18"/>
          <w:szCs w:val="18"/>
          <w:lang w:eastAsia="ja-JP"/>
        </w:rPr>
        <w:t>本庄市</w:t>
      </w:r>
      <w:r w:rsidRPr="00EE3AE8">
        <w:rPr>
          <w:color w:val="000000"/>
          <w:kern w:val="2"/>
          <w:sz w:val="18"/>
          <w:szCs w:val="18"/>
          <w:lang w:eastAsia="ja-JP"/>
        </w:rPr>
        <w:t>生ごみ処理容器等設置費</w:t>
      </w:r>
      <w:r w:rsidRPr="00EE3AE8">
        <w:rPr>
          <w:kern w:val="2"/>
          <w:sz w:val="18"/>
          <w:szCs w:val="18"/>
          <w:lang w:eastAsia="ja-JP"/>
        </w:rPr>
        <w:t>補助金について、以下の口座への振込みを依頼します。</w:t>
      </w:r>
    </w:p>
    <w:tbl>
      <w:tblPr>
        <w:tblStyle w:val="aa"/>
        <w:tblW w:w="8531" w:type="dxa"/>
        <w:tblInd w:w="453" w:type="dxa"/>
        <w:tblLook w:val="04A0" w:firstRow="1" w:lastRow="0" w:firstColumn="1" w:lastColumn="0" w:noHBand="0" w:noVBand="1"/>
      </w:tblPr>
      <w:tblGrid>
        <w:gridCol w:w="443"/>
        <w:gridCol w:w="1280"/>
        <w:gridCol w:w="971"/>
        <w:gridCol w:w="972"/>
        <w:gridCol w:w="973"/>
        <w:gridCol w:w="973"/>
        <w:gridCol w:w="973"/>
        <w:gridCol w:w="973"/>
        <w:gridCol w:w="973"/>
      </w:tblGrid>
      <w:tr w:rsidR="00EE3AE8" w:rsidRPr="00EE3AE8" w:rsidTr="00EE3AE8"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MS-PGothic"/>
                <w:sz w:val="21"/>
                <w:szCs w:val="21"/>
              </w:rPr>
            </w:pPr>
            <w:r w:rsidRPr="00EE3AE8">
              <w:rPr>
                <w:rFonts w:ascii="ＭＳ Ｐ明朝" w:eastAsia="ＭＳ Ｐ明朝" w:cs="MS-PGothic" w:hint="eastAsia"/>
                <w:sz w:val="21"/>
                <w:szCs w:val="21"/>
              </w:rPr>
              <w:t>振</w:t>
            </w:r>
          </w:p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MS-PGothic"/>
                <w:sz w:val="21"/>
                <w:szCs w:val="21"/>
              </w:rPr>
            </w:pPr>
          </w:p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MS-PGothic"/>
                <w:sz w:val="21"/>
                <w:szCs w:val="21"/>
              </w:rPr>
            </w:pPr>
            <w:r w:rsidRPr="00EE3AE8">
              <w:rPr>
                <w:rFonts w:ascii="ＭＳ Ｐ明朝" w:eastAsia="ＭＳ Ｐ明朝" w:cs="MS-PGothic" w:hint="eastAsia"/>
                <w:sz w:val="21"/>
                <w:szCs w:val="21"/>
              </w:rPr>
              <w:t>込</w:t>
            </w:r>
          </w:p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MS-PGothic"/>
                <w:sz w:val="21"/>
                <w:szCs w:val="21"/>
              </w:rPr>
            </w:pPr>
          </w:p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cs="MS-PGothic"/>
                <w:sz w:val="21"/>
                <w:szCs w:val="21"/>
              </w:rPr>
            </w:pPr>
            <w:r w:rsidRPr="00EE3AE8">
              <w:rPr>
                <w:rFonts w:ascii="ＭＳ Ｐ明朝" w:eastAsia="ＭＳ Ｐ明朝" w:cs="MS-PGothic" w:hint="eastAsia"/>
                <w:sz w:val="21"/>
                <w:szCs w:val="21"/>
              </w:rPr>
              <w:t>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6"/>
                <w:szCs w:val="16"/>
              </w:rPr>
            </w:pPr>
            <w:r w:rsidRPr="00EE3AE8">
              <w:rPr>
                <w:rFonts w:ascii="ＭＳ Ｐ明朝" w:eastAsia="ＭＳ Ｐ明朝" w:cs="MS-PGothic" w:hint="eastAsia"/>
                <w:sz w:val="16"/>
                <w:szCs w:val="16"/>
              </w:rPr>
              <w:t>フ リ ガ ナ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21"/>
                <w:szCs w:val="21"/>
              </w:rPr>
            </w:pPr>
          </w:p>
        </w:tc>
      </w:tr>
      <w:tr w:rsidR="00EE3AE8" w:rsidRPr="00EE3AE8" w:rsidTr="00EE3AE8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E8" w:rsidRPr="00EE3AE8" w:rsidRDefault="00EE3AE8" w:rsidP="00EE3AE8">
            <w:pPr>
              <w:rPr>
                <w:rFonts w:ascii="ＭＳ Ｐ明朝" w:eastAsia="ＭＳ Ｐ明朝" w:cs="MS-PGothic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6"/>
                <w:szCs w:val="16"/>
              </w:rPr>
            </w:pPr>
            <w:r w:rsidRPr="00EE3AE8">
              <w:rPr>
                <w:rFonts w:ascii="ＭＳ Ｐ明朝" w:eastAsia="ＭＳ Ｐ明朝" w:cs="MS-PGothic" w:hint="eastAsia"/>
                <w:sz w:val="16"/>
                <w:szCs w:val="16"/>
              </w:rPr>
              <w:t>口座名義人</w:t>
            </w:r>
          </w:p>
        </w:tc>
        <w:tc>
          <w:tcPr>
            <w:tcW w:w="6808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21"/>
                <w:szCs w:val="21"/>
              </w:rPr>
            </w:pPr>
          </w:p>
        </w:tc>
      </w:tr>
      <w:tr w:rsidR="00EE3AE8" w:rsidRPr="00EE3AE8" w:rsidTr="00EE3AE8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E8" w:rsidRPr="00EE3AE8" w:rsidRDefault="00EE3AE8" w:rsidP="00EE3AE8">
            <w:pPr>
              <w:rPr>
                <w:rFonts w:ascii="ＭＳ Ｐ明朝" w:eastAsia="ＭＳ Ｐ明朝" w:cs="MS-PGothic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6"/>
                <w:szCs w:val="16"/>
              </w:rPr>
            </w:pPr>
            <w:r w:rsidRPr="00EE3AE8">
              <w:rPr>
                <w:rFonts w:ascii="ＭＳ Ｐ明朝" w:eastAsia="ＭＳ Ｐ明朝" w:cs="MS-PGothic" w:hint="eastAsia"/>
                <w:sz w:val="16"/>
                <w:szCs w:val="16"/>
              </w:rPr>
              <w:t>金融機関名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6"/>
                <w:szCs w:val="16"/>
              </w:rPr>
            </w:pPr>
            <w:r w:rsidRPr="00EE3AE8">
              <w:rPr>
                <w:rFonts w:ascii="ＭＳ Ｐ明朝" w:eastAsia="ＭＳ Ｐ明朝" w:cs="MS-PGothic" w:hint="eastAsia"/>
                <w:sz w:val="16"/>
                <w:szCs w:val="16"/>
              </w:rPr>
              <w:t xml:space="preserve">　　　　　　　　　　　　　　　　　　　　　　銀行・信用金庫・信用組合・労働金庫・農業協同組合</w:t>
            </w:r>
          </w:p>
        </w:tc>
      </w:tr>
      <w:tr w:rsidR="00EE3AE8" w:rsidRPr="00EE3AE8" w:rsidTr="00EE3A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E8" w:rsidRPr="00EE3AE8" w:rsidRDefault="00EE3AE8" w:rsidP="00EE3AE8">
            <w:pPr>
              <w:rPr>
                <w:rFonts w:ascii="ＭＳ Ｐ明朝" w:eastAsia="ＭＳ Ｐ明朝" w:cs="MS-PGothic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6"/>
                <w:szCs w:val="16"/>
              </w:rPr>
            </w:pPr>
            <w:r w:rsidRPr="00EE3AE8">
              <w:rPr>
                <w:rFonts w:ascii="ＭＳ Ｐ明朝" w:eastAsia="ＭＳ Ｐ明朝" w:cs="MS-PGothic" w:hint="eastAsia"/>
                <w:sz w:val="16"/>
                <w:szCs w:val="16"/>
              </w:rPr>
              <w:t>店　舗　名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6"/>
                <w:szCs w:val="16"/>
              </w:rPr>
            </w:pPr>
            <w:r w:rsidRPr="00EE3AE8">
              <w:rPr>
                <w:rFonts w:ascii="ＭＳ Ｐ明朝" w:eastAsia="ＭＳ Ｐ明朝" w:cs="MS-PGothic" w:hint="eastAsia"/>
                <w:sz w:val="16"/>
                <w:szCs w:val="16"/>
              </w:rPr>
              <w:t>本店　・　　　　　　　　　　　　　支店</w:t>
            </w:r>
          </w:p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8"/>
                <w:szCs w:val="18"/>
              </w:rPr>
            </w:pPr>
            <w:r w:rsidRPr="00EE3AE8">
              <w:rPr>
                <w:rFonts w:ascii="ＭＳ Ｐ明朝" w:eastAsia="ＭＳ Ｐ明朝" w:cs="MS-PGothic" w:hint="eastAsia"/>
                <w:sz w:val="16"/>
                <w:szCs w:val="16"/>
              </w:rPr>
              <w:t xml:space="preserve">　　　　　　　　　　　　　　　　　　出張所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6"/>
                <w:szCs w:val="16"/>
              </w:rPr>
            </w:pPr>
            <w:r w:rsidRPr="00EE3AE8">
              <w:rPr>
                <w:rFonts w:ascii="ＭＳ Ｐ明朝" w:eastAsia="ＭＳ Ｐ明朝" w:cs="MS-PGothic" w:hint="eastAsia"/>
                <w:sz w:val="16"/>
                <w:szCs w:val="16"/>
                <w:shd w:val="clear" w:color="auto" w:fill="F2F2F2"/>
              </w:rPr>
              <w:t>預金種</w:t>
            </w:r>
            <w:r w:rsidRPr="00EE3AE8">
              <w:rPr>
                <w:rFonts w:ascii="ＭＳ Ｐ明朝" w:eastAsia="ＭＳ Ｐ明朝" w:cs="MS-PGothic" w:hint="eastAsia"/>
                <w:sz w:val="16"/>
                <w:szCs w:val="16"/>
              </w:rPr>
              <w:t>別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ind w:firstLineChars="100" w:firstLine="160"/>
              <w:rPr>
                <w:rFonts w:ascii="ＭＳ Ｐ明朝" w:eastAsia="ＭＳ Ｐ明朝" w:cs="MS-PGothic"/>
                <w:sz w:val="16"/>
                <w:szCs w:val="16"/>
              </w:rPr>
            </w:pPr>
            <w:r w:rsidRPr="00EE3AE8">
              <w:rPr>
                <w:rFonts w:ascii="ＭＳ Ｐ明朝" w:eastAsia="ＭＳ Ｐ明朝" w:cs="MS-PGothic" w:hint="eastAsia"/>
                <w:sz w:val="16"/>
                <w:szCs w:val="16"/>
              </w:rPr>
              <w:t>普通 ・ 当座</w:t>
            </w:r>
          </w:p>
        </w:tc>
      </w:tr>
      <w:tr w:rsidR="00EE3AE8" w:rsidRPr="00EE3AE8" w:rsidTr="00EE3A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E8" w:rsidRPr="00EE3AE8" w:rsidRDefault="00EE3AE8" w:rsidP="00EE3AE8">
            <w:pPr>
              <w:rPr>
                <w:rFonts w:ascii="ＭＳ Ｐ明朝" w:eastAsia="ＭＳ Ｐ明朝" w:cs="MS-PGothic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6"/>
                <w:szCs w:val="16"/>
              </w:rPr>
            </w:pPr>
            <w:r w:rsidRPr="00EE3AE8">
              <w:rPr>
                <w:rFonts w:ascii="ＭＳ Ｐ明朝" w:eastAsia="ＭＳ Ｐ明朝" w:cs="MS-PGothic" w:hint="eastAsia"/>
                <w:sz w:val="16"/>
                <w:szCs w:val="16"/>
              </w:rPr>
              <w:t>口座番号</w:t>
            </w:r>
          </w:p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16"/>
                <w:szCs w:val="16"/>
              </w:rPr>
            </w:pPr>
            <w:r w:rsidRPr="00EE3AE8">
              <w:rPr>
                <w:rFonts w:ascii="ＭＳ Ｐ明朝" w:eastAsia="ＭＳ Ｐ明朝" w:cs="MS-PGothic" w:hint="eastAsia"/>
                <w:sz w:val="16"/>
                <w:szCs w:val="16"/>
              </w:rPr>
              <w:t>(7桁)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E3AE8" w:rsidRPr="0068167E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E3AE8" w:rsidRPr="0068167E" w:rsidRDefault="00EE3AE8" w:rsidP="00EE3AE8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cs="MS-PGothic"/>
                <w:sz w:val="21"/>
                <w:szCs w:val="21"/>
              </w:rPr>
            </w:pPr>
          </w:p>
        </w:tc>
      </w:tr>
    </w:tbl>
    <w:p w:rsidR="000928C3" w:rsidRPr="00EE3AE8" w:rsidRDefault="000928C3" w:rsidP="00EE3AE8">
      <w:pPr>
        <w:widowControl w:val="0"/>
        <w:autoSpaceDE w:val="0"/>
        <w:autoSpaceDN w:val="0"/>
        <w:adjustRightInd w:val="0"/>
        <w:spacing w:line="240" w:lineRule="auto"/>
        <w:rPr>
          <w:rFonts w:cs="MS-PGothic" w:hint="default"/>
          <w:sz w:val="18"/>
          <w:szCs w:val="18"/>
          <w:lang w:eastAsia="ja-JP"/>
        </w:rPr>
      </w:pPr>
    </w:p>
    <w:tbl>
      <w:tblPr>
        <w:tblStyle w:val="aa"/>
        <w:tblW w:w="8898" w:type="dxa"/>
        <w:tblInd w:w="453" w:type="dxa"/>
        <w:tblLook w:val="04A0" w:firstRow="1" w:lastRow="0" w:firstColumn="1" w:lastColumn="0" w:noHBand="0" w:noVBand="1"/>
      </w:tblPr>
      <w:tblGrid>
        <w:gridCol w:w="8898"/>
      </w:tblGrid>
      <w:tr w:rsidR="00EE3AE8" w:rsidRPr="00EE3AE8" w:rsidTr="00E84C9D">
        <w:trPr>
          <w:trHeight w:val="1340"/>
        </w:trPr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MS-PGothic"/>
                <w:sz w:val="18"/>
                <w:szCs w:val="18"/>
              </w:rPr>
            </w:pPr>
            <w:r w:rsidRPr="00EE3AE8">
              <w:rPr>
                <w:rFonts w:cs="MS-PGothic" w:hint="eastAsia"/>
                <w:sz w:val="18"/>
                <w:szCs w:val="18"/>
              </w:rPr>
              <w:t>同意書</w:t>
            </w:r>
          </w:p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ind w:firstLineChars="100" w:firstLine="180"/>
              <w:rPr>
                <w:kern w:val="2"/>
                <w:sz w:val="18"/>
                <w:szCs w:val="18"/>
              </w:rPr>
            </w:pPr>
            <w:r w:rsidRPr="00EE3AE8">
              <w:rPr>
                <w:rFonts w:cs="MS-PGothic" w:hint="eastAsia"/>
                <w:sz w:val="18"/>
                <w:szCs w:val="18"/>
              </w:rPr>
              <w:t>私は、</w:t>
            </w:r>
            <w:r w:rsidRPr="00EE3AE8">
              <w:rPr>
                <w:rFonts w:hint="eastAsia"/>
                <w:kern w:val="2"/>
                <w:sz w:val="18"/>
                <w:szCs w:val="18"/>
              </w:rPr>
              <w:t>本庄市</w:t>
            </w:r>
            <w:r w:rsidRPr="00EE3AE8">
              <w:rPr>
                <w:rFonts w:hint="eastAsia"/>
                <w:color w:val="000000"/>
                <w:kern w:val="2"/>
                <w:sz w:val="18"/>
                <w:szCs w:val="18"/>
              </w:rPr>
              <w:t>生ごみ処理容器等設置費</w:t>
            </w:r>
            <w:r w:rsidRPr="00EE3AE8">
              <w:rPr>
                <w:rFonts w:hint="eastAsia"/>
                <w:kern w:val="2"/>
                <w:sz w:val="18"/>
                <w:szCs w:val="18"/>
              </w:rPr>
              <w:t>補助金の交付に係る審査のため、市が住民</w:t>
            </w:r>
            <w:r w:rsidR="00327731">
              <w:rPr>
                <w:rFonts w:hint="eastAsia"/>
                <w:kern w:val="2"/>
                <w:sz w:val="18"/>
                <w:szCs w:val="18"/>
              </w:rPr>
              <w:t>基本台帳及び</w:t>
            </w:r>
            <w:r w:rsidRPr="00EE3AE8">
              <w:rPr>
                <w:rFonts w:hint="eastAsia"/>
                <w:kern w:val="2"/>
                <w:sz w:val="18"/>
                <w:szCs w:val="18"/>
              </w:rPr>
              <w:t>市税の滞納状況を確認することについて同意します。</w:t>
            </w:r>
          </w:p>
          <w:p w:rsidR="00EE3AE8" w:rsidRPr="00EE3AE8" w:rsidRDefault="00EE3AE8" w:rsidP="00EE3AE8">
            <w:pPr>
              <w:widowControl w:val="0"/>
              <w:autoSpaceDE w:val="0"/>
              <w:autoSpaceDN w:val="0"/>
              <w:adjustRightInd w:val="0"/>
              <w:ind w:firstLineChars="500" w:firstLine="900"/>
              <w:rPr>
                <w:rFonts w:cs="MS-PGothic"/>
                <w:sz w:val="18"/>
                <w:szCs w:val="18"/>
              </w:rPr>
            </w:pPr>
            <w:r w:rsidRPr="00EE3AE8">
              <w:rPr>
                <w:rFonts w:cs="MS-PGothic" w:hint="eastAsia"/>
                <w:sz w:val="18"/>
                <w:szCs w:val="18"/>
              </w:rPr>
              <w:t>年　　月　　日</w:t>
            </w:r>
          </w:p>
          <w:p w:rsidR="00EE3AE8" w:rsidRPr="00EE3AE8" w:rsidRDefault="00EE3AE8" w:rsidP="00EE3AE8">
            <w:pPr>
              <w:widowControl w:val="0"/>
              <w:wordWrap w:val="0"/>
              <w:autoSpaceDE w:val="0"/>
              <w:autoSpaceDN w:val="0"/>
              <w:adjustRightInd w:val="0"/>
              <w:ind w:firstLineChars="500" w:firstLine="900"/>
              <w:jc w:val="right"/>
              <w:rPr>
                <w:rFonts w:cs="MS-PGothic"/>
                <w:sz w:val="18"/>
                <w:szCs w:val="18"/>
              </w:rPr>
            </w:pPr>
            <w:r w:rsidRPr="00EE3AE8">
              <w:rPr>
                <w:rFonts w:cs="MS-PGothic" w:hint="eastAsia"/>
                <w:sz w:val="18"/>
                <w:szCs w:val="18"/>
              </w:rPr>
              <w:t xml:space="preserve">申請者　　　　　　　　　　　　　　　　　　　　　　　　　　</w:t>
            </w:r>
          </w:p>
          <w:p w:rsidR="00EE3AE8" w:rsidRPr="00EE3AE8" w:rsidRDefault="00EE3AE8" w:rsidP="00EE3AE8">
            <w:pPr>
              <w:widowControl w:val="0"/>
              <w:wordWrap w:val="0"/>
              <w:autoSpaceDE w:val="0"/>
              <w:autoSpaceDN w:val="0"/>
              <w:adjustRightInd w:val="0"/>
              <w:ind w:firstLineChars="500" w:firstLine="900"/>
              <w:jc w:val="right"/>
              <w:rPr>
                <w:rFonts w:cs="MS-PGothic"/>
                <w:sz w:val="18"/>
                <w:szCs w:val="18"/>
              </w:rPr>
            </w:pPr>
            <w:r w:rsidRPr="00EE3AE8">
              <w:rPr>
                <w:rFonts w:cs="MS-PGothic" w:hint="eastAsia"/>
                <w:sz w:val="18"/>
                <w:szCs w:val="18"/>
              </w:rPr>
              <w:t xml:space="preserve">氏名（自署）　　　　　　　　　　　　　　　　　　</w:t>
            </w:r>
            <w:r w:rsidR="004166B2">
              <w:rPr>
                <w:rFonts w:cs="MS-PGothic" w:hint="eastAsia"/>
                <w:sz w:val="18"/>
                <w:szCs w:val="18"/>
              </w:rPr>
              <w:t xml:space="preserve">　</w:t>
            </w:r>
            <w:r w:rsidRPr="00EE3AE8">
              <w:rPr>
                <w:rFonts w:cs="MS-PGothic" w:hint="eastAsia"/>
                <w:sz w:val="18"/>
                <w:szCs w:val="18"/>
              </w:rPr>
              <w:t xml:space="preserve">　　　</w:t>
            </w:r>
          </w:p>
          <w:p w:rsidR="00EE3AE8" w:rsidRPr="00EE3AE8" w:rsidRDefault="00EE3AE8" w:rsidP="00EE3AE8">
            <w:pPr>
              <w:widowControl w:val="0"/>
              <w:wordWrap w:val="0"/>
              <w:autoSpaceDE w:val="0"/>
              <w:autoSpaceDN w:val="0"/>
              <w:adjustRightInd w:val="0"/>
              <w:ind w:firstLineChars="500" w:firstLine="900"/>
              <w:jc w:val="right"/>
              <w:rPr>
                <w:rFonts w:cs="MS-PGothic"/>
                <w:sz w:val="18"/>
                <w:szCs w:val="18"/>
              </w:rPr>
            </w:pPr>
          </w:p>
        </w:tc>
      </w:tr>
    </w:tbl>
    <w:p w:rsidR="00EE3AE8" w:rsidRPr="00EE3AE8" w:rsidRDefault="00EE3AE8" w:rsidP="00E84C9D">
      <w:pPr>
        <w:widowControl w:val="0"/>
        <w:wordWrap w:val="0"/>
        <w:autoSpaceDE w:val="0"/>
        <w:autoSpaceDN w:val="0"/>
        <w:spacing w:line="240" w:lineRule="auto"/>
        <w:jc w:val="both"/>
        <w:rPr>
          <w:rFonts w:hint="default"/>
          <w:lang w:eastAsia="ja-JP"/>
        </w:rPr>
      </w:pPr>
    </w:p>
    <w:sectPr w:rsidR="00EE3AE8" w:rsidRPr="00EE3AE8" w:rsidSect="003A745E">
      <w:headerReference w:type="default" r:id="rId8"/>
      <w:pgSz w:w="11907" w:h="16839" w:code="9"/>
      <w:pgMar w:top="1418" w:right="1077" w:bottom="1134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4CF" w:rsidRDefault="007844CF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7844CF" w:rsidRDefault="007844CF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4CF" w:rsidRDefault="007844CF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7844CF" w:rsidRDefault="007844CF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F69" w:rsidRDefault="00542F69" w:rsidP="009B6D4D">
    <w:pPr>
      <w:ind w:right="960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77580"/>
    <w:multiLevelType w:val="hybridMultilevel"/>
    <w:tmpl w:val="0F26883E"/>
    <w:lvl w:ilvl="0" w:tplc="D3E0C6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0348AB"/>
    <w:multiLevelType w:val="hybridMultilevel"/>
    <w:tmpl w:val="271E1AC4"/>
    <w:lvl w:ilvl="0" w:tplc="F5BE0D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98B72FC"/>
    <w:multiLevelType w:val="hybridMultilevel"/>
    <w:tmpl w:val="26E80412"/>
    <w:lvl w:ilvl="0" w:tplc="FA0C3C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F4574B6"/>
    <w:multiLevelType w:val="hybridMultilevel"/>
    <w:tmpl w:val="26E80412"/>
    <w:lvl w:ilvl="0" w:tplc="FA0C3C6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A3E62DB"/>
    <w:multiLevelType w:val="hybridMultilevel"/>
    <w:tmpl w:val="BB96EBA0"/>
    <w:lvl w:ilvl="0" w:tplc="239A163E">
      <w:start w:val="1"/>
      <w:numFmt w:val="decimalFullWidth"/>
      <w:lvlText w:val="(%1)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CC27D4E"/>
    <w:multiLevelType w:val="hybridMultilevel"/>
    <w:tmpl w:val="EE18AC02"/>
    <w:lvl w:ilvl="0" w:tplc="B21091AC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69"/>
    <w:rsid w:val="00014F95"/>
    <w:rsid w:val="00032C58"/>
    <w:rsid w:val="0005063A"/>
    <w:rsid w:val="00051D13"/>
    <w:rsid w:val="0005747A"/>
    <w:rsid w:val="00074EA3"/>
    <w:rsid w:val="000928C3"/>
    <w:rsid w:val="000C50D3"/>
    <w:rsid w:val="000F03A0"/>
    <w:rsid w:val="00105263"/>
    <w:rsid w:val="00112191"/>
    <w:rsid w:val="00123B9C"/>
    <w:rsid w:val="00132B7C"/>
    <w:rsid w:val="001348D8"/>
    <w:rsid w:val="00170BEB"/>
    <w:rsid w:val="00175ADB"/>
    <w:rsid w:val="00195599"/>
    <w:rsid w:val="00197438"/>
    <w:rsid w:val="00270809"/>
    <w:rsid w:val="00291B07"/>
    <w:rsid w:val="002A2A61"/>
    <w:rsid w:val="002A365A"/>
    <w:rsid w:val="002C2DDA"/>
    <w:rsid w:val="00327731"/>
    <w:rsid w:val="003600E6"/>
    <w:rsid w:val="00363904"/>
    <w:rsid w:val="003A745E"/>
    <w:rsid w:val="003C57E9"/>
    <w:rsid w:val="004166B2"/>
    <w:rsid w:val="00456F1E"/>
    <w:rsid w:val="00487D97"/>
    <w:rsid w:val="004A297E"/>
    <w:rsid w:val="004A4703"/>
    <w:rsid w:val="004A77E4"/>
    <w:rsid w:val="004D7CED"/>
    <w:rsid w:val="004E5048"/>
    <w:rsid w:val="00542F69"/>
    <w:rsid w:val="00592326"/>
    <w:rsid w:val="0059711F"/>
    <w:rsid w:val="005D6427"/>
    <w:rsid w:val="005E5FDF"/>
    <w:rsid w:val="006743B8"/>
    <w:rsid w:val="0068167E"/>
    <w:rsid w:val="006E3CAB"/>
    <w:rsid w:val="006F4B25"/>
    <w:rsid w:val="00706AF1"/>
    <w:rsid w:val="00721868"/>
    <w:rsid w:val="00732F98"/>
    <w:rsid w:val="007844CF"/>
    <w:rsid w:val="007B5B12"/>
    <w:rsid w:val="007F14D1"/>
    <w:rsid w:val="00807A3B"/>
    <w:rsid w:val="00850EF0"/>
    <w:rsid w:val="008D153C"/>
    <w:rsid w:val="008F1DDE"/>
    <w:rsid w:val="009006A1"/>
    <w:rsid w:val="009036DD"/>
    <w:rsid w:val="00927647"/>
    <w:rsid w:val="00943FEE"/>
    <w:rsid w:val="00944138"/>
    <w:rsid w:val="0097546D"/>
    <w:rsid w:val="009815D1"/>
    <w:rsid w:val="009830FA"/>
    <w:rsid w:val="009844C9"/>
    <w:rsid w:val="00984699"/>
    <w:rsid w:val="009B6D4D"/>
    <w:rsid w:val="00A53121"/>
    <w:rsid w:val="00A64251"/>
    <w:rsid w:val="00B13F02"/>
    <w:rsid w:val="00B15972"/>
    <w:rsid w:val="00B36A8E"/>
    <w:rsid w:val="00B46A6E"/>
    <w:rsid w:val="00B50814"/>
    <w:rsid w:val="00B85798"/>
    <w:rsid w:val="00B86760"/>
    <w:rsid w:val="00BB0EA3"/>
    <w:rsid w:val="00BD1AEC"/>
    <w:rsid w:val="00BE15E7"/>
    <w:rsid w:val="00C07634"/>
    <w:rsid w:val="00C54B5B"/>
    <w:rsid w:val="00C64958"/>
    <w:rsid w:val="00C70A79"/>
    <w:rsid w:val="00C84D0A"/>
    <w:rsid w:val="00C94943"/>
    <w:rsid w:val="00CC68C4"/>
    <w:rsid w:val="00D258A8"/>
    <w:rsid w:val="00D30D1C"/>
    <w:rsid w:val="00D42205"/>
    <w:rsid w:val="00D505D0"/>
    <w:rsid w:val="00D604BB"/>
    <w:rsid w:val="00D65FE7"/>
    <w:rsid w:val="00D813F8"/>
    <w:rsid w:val="00D87F09"/>
    <w:rsid w:val="00DD165E"/>
    <w:rsid w:val="00DF68D5"/>
    <w:rsid w:val="00E06002"/>
    <w:rsid w:val="00E5321A"/>
    <w:rsid w:val="00E62096"/>
    <w:rsid w:val="00E760A9"/>
    <w:rsid w:val="00E84C9D"/>
    <w:rsid w:val="00E85211"/>
    <w:rsid w:val="00E87CB9"/>
    <w:rsid w:val="00EA3D55"/>
    <w:rsid w:val="00EE3AE8"/>
    <w:rsid w:val="00EF2842"/>
    <w:rsid w:val="00F02027"/>
    <w:rsid w:val="00FB1AFA"/>
    <w:rsid w:val="00FB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5CEC584A-4046-4463-8AEC-1A5B2BAC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B6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D4D"/>
  </w:style>
  <w:style w:type="paragraph" w:styleId="a5">
    <w:name w:val="footer"/>
    <w:basedOn w:val="a"/>
    <w:link w:val="a6"/>
    <w:uiPriority w:val="99"/>
    <w:unhideWhenUsed/>
    <w:rsid w:val="009B6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D4D"/>
  </w:style>
  <w:style w:type="paragraph" w:customStyle="1" w:styleId="1">
    <w:name w:val="表題1"/>
    <w:basedOn w:val="a"/>
    <w:rsid w:val="00456F1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styleId="a7">
    <w:name w:val="List Paragraph"/>
    <w:basedOn w:val="a"/>
    <w:uiPriority w:val="99"/>
    <w:unhideWhenUsed/>
    <w:rsid w:val="009036D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159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597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E3AE8"/>
    <w:pPr>
      <w:spacing w:line="240" w:lineRule="auto"/>
    </w:pPr>
    <w:rPr>
      <w:rFonts w:ascii="Century" w:hAnsi="Century" w:cs="Times New Roman" w:hint="default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a"/>
    <w:uiPriority w:val="59"/>
    <w:rsid w:val="00D42205"/>
    <w:pPr>
      <w:spacing w:line="240" w:lineRule="auto"/>
    </w:pPr>
    <w:rPr>
      <w:rFonts w:ascii="Century" w:hAnsi="Century" w:cs="Times New Roman" w:hint="default"/>
      <w:kern w:val="2"/>
      <w:sz w:val="21"/>
      <w:szCs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941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4794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28627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5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8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0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78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26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0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27659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40495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8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84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75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8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1F7F1-273C-4449-9F69-DFC3EC01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手計 直人</cp:lastModifiedBy>
  <cp:revision>3</cp:revision>
  <cp:lastPrinted>2021-04-23T04:32:00Z</cp:lastPrinted>
  <dcterms:created xsi:type="dcterms:W3CDTF">2022-07-11T04:00:00Z</dcterms:created>
  <dcterms:modified xsi:type="dcterms:W3CDTF">2022-07-11T04:02:00Z</dcterms:modified>
</cp:coreProperties>
</file>