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37" w:rsidRDefault="00405F37">
      <w:pPr>
        <w:jc w:val="center"/>
        <w:rPr>
          <w:rFonts w:hAnsi="Century" w:cs="Times New Roman"/>
        </w:rPr>
      </w:pPr>
      <w:r>
        <w:rPr>
          <w:rFonts w:hint="eastAsia"/>
          <w:sz w:val="32"/>
          <w:szCs w:val="32"/>
        </w:rPr>
        <w:t>グリストラップ維持管理誓約書</w:t>
      </w:r>
    </w:p>
    <w:p w:rsidR="00405F37" w:rsidRDefault="00405F37">
      <w:pPr>
        <w:rPr>
          <w:rFonts w:hAnsi="Century" w:cs="Times New Roman"/>
        </w:rPr>
      </w:pPr>
    </w:p>
    <w:tbl>
      <w:tblPr>
        <w:tblW w:w="0" w:type="auto"/>
        <w:tblInd w:w="532" w:type="dxa"/>
        <w:tblBorders>
          <w:bottom w:val="dashSmallGap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1"/>
        <w:gridCol w:w="3139"/>
      </w:tblGrid>
      <w:tr w:rsidR="00405F37" w:rsidTr="00466BB7">
        <w:trPr>
          <w:trHeight w:val="336"/>
        </w:trPr>
        <w:tc>
          <w:tcPr>
            <w:tcW w:w="6101" w:type="dxa"/>
            <w:tcBorders>
              <w:bottom w:val="dashSmallGap" w:sz="4" w:space="0" w:color="auto"/>
            </w:tcBorders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使用者</w:t>
            </w:r>
            <w:r w:rsidR="00A75139">
              <w:rPr>
                <w:rFonts w:hint="eastAsia"/>
              </w:rPr>
              <w:t xml:space="preserve">　</w:t>
            </w:r>
            <w:permStart w:id="770590238" w:edGrp="everyone"/>
            <w:r w:rsidR="00A75139">
              <w:rPr>
                <w:rFonts w:hint="eastAsia"/>
              </w:rPr>
              <w:t xml:space="preserve">　　　　　　　　　　　　　　　　　　　　</w:t>
            </w:r>
            <w:permEnd w:id="770590238"/>
          </w:p>
        </w:tc>
        <w:tc>
          <w:tcPr>
            <w:tcW w:w="3139" w:type="dxa"/>
            <w:tcBorders>
              <w:bottom w:val="dashSmallGap" w:sz="4" w:space="0" w:color="auto"/>
            </w:tcBorders>
          </w:tcPr>
          <w:p w:rsidR="00405F3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業種</w:t>
            </w:r>
            <w:r w:rsidR="00A75139">
              <w:rPr>
                <w:rFonts w:hint="eastAsia"/>
              </w:rPr>
              <w:t xml:space="preserve">　</w:t>
            </w:r>
            <w:permStart w:id="120802525" w:edGrp="everyone"/>
            <w:r w:rsidR="00A75139">
              <w:rPr>
                <w:rFonts w:hint="eastAsia"/>
              </w:rPr>
              <w:t xml:space="preserve">　　　　　　　　　</w:t>
            </w:r>
            <w:permEnd w:id="120802525"/>
          </w:p>
        </w:tc>
      </w:tr>
      <w:tr w:rsidR="00466BB7" w:rsidTr="00466BB7">
        <w:trPr>
          <w:trHeight w:val="336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  <w:r w:rsidR="00A75139">
              <w:rPr>
                <w:rFonts w:hint="eastAsia"/>
              </w:rPr>
              <w:t xml:space="preserve">　　</w:t>
            </w:r>
            <w:permStart w:id="861101103" w:edGrp="everyone"/>
            <w:r w:rsidR="00A75139">
              <w:rPr>
                <w:rFonts w:hint="eastAsia"/>
              </w:rPr>
              <w:t xml:space="preserve">　　　　　　　　　　　　　　　　　　　　　　　　　　　　　　</w:t>
            </w:r>
            <w:permEnd w:id="861101103"/>
            <w:r w:rsidR="00A75139">
              <w:rPr>
                <w:rFonts w:hint="eastAsia"/>
              </w:rPr>
              <w:t xml:space="preserve">　</w:t>
            </w:r>
          </w:p>
        </w:tc>
      </w:tr>
      <w:tr w:rsidR="00466BB7" w:rsidTr="00466BB7">
        <w:trPr>
          <w:trHeight w:val="336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指定店名</w:t>
            </w:r>
            <w:r w:rsidR="00A75139">
              <w:rPr>
                <w:rFonts w:hint="eastAsia"/>
              </w:rPr>
              <w:t xml:space="preserve">　　</w:t>
            </w:r>
            <w:permStart w:id="137045918" w:edGrp="everyone"/>
            <w:r w:rsidR="00A75139">
              <w:rPr>
                <w:rFonts w:hint="eastAsia"/>
              </w:rPr>
              <w:t xml:space="preserve">　　　　　　　　　　　　　　　　　　　　　　　　　　　　　　</w:t>
            </w:r>
            <w:permEnd w:id="137045918"/>
            <w:r w:rsidR="00A75139">
              <w:rPr>
                <w:rFonts w:hint="eastAsia"/>
              </w:rPr>
              <w:t xml:space="preserve">　</w:t>
            </w:r>
          </w:p>
        </w:tc>
      </w:tr>
      <w:tr w:rsidR="00466BB7" w:rsidTr="00466BB7">
        <w:trPr>
          <w:trHeight w:val="336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メーカー</w:t>
            </w:r>
            <w:r w:rsidR="00A75139">
              <w:rPr>
                <w:rFonts w:hint="eastAsia"/>
              </w:rPr>
              <w:t xml:space="preserve">　　</w:t>
            </w:r>
            <w:permStart w:id="1868045302" w:edGrp="everyone"/>
            <w:r w:rsidR="00A75139">
              <w:rPr>
                <w:rFonts w:hint="eastAsia"/>
              </w:rPr>
              <w:t xml:space="preserve">　　　　　　　　　　　　　　　　　　　　　　　　　　　　　　</w:t>
            </w:r>
            <w:permEnd w:id="1868045302"/>
            <w:r w:rsidR="00A75139">
              <w:rPr>
                <w:rFonts w:hint="eastAsia"/>
              </w:rPr>
              <w:t xml:space="preserve">　</w:t>
            </w:r>
          </w:p>
        </w:tc>
      </w:tr>
      <w:tr w:rsidR="00466BB7" w:rsidTr="00466BB7">
        <w:trPr>
          <w:trHeight w:val="336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型式</w:t>
            </w:r>
            <w:r w:rsidR="00A75139">
              <w:rPr>
                <w:rFonts w:hint="eastAsia"/>
              </w:rPr>
              <w:t xml:space="preserve">　　　　</w:t>
            </w:r>
            <w:permStart w:id="1082876252" w:edGrp="everyone"/>
            <w:r w:rsidR="00A75139">
              <w:rPr>
                <w:rFonts w:hint="eastAsia"/>
              </w:rPr>
              <w:t xml:space="preserve">　　　　　　　　　　　　　　　　　　　　　　　　　　　　　　</w:t>
            </w:r>
            <w:permEnd w:id="1082876252"/>
            <w:r w:rsidR="00A75139">
              <w:rPr>
                <w:rFonts w:hint="eastAsia"/>
              </w:rPr>
              <w:t xml:space="preserve">　</w:t>
            </w:r>
          </w:p>
        </w:tc>
      </w:tr>
      <w:tr w:rsidR="00466BB7" w:rsidTr="00466BB7">
        <w:trPr>
          <w:trHeight w:val="336"/>
        </w:trPr>
        <w:tc>
          <w:tcPr>
            <w:tcW w:w="9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66BB7" w:rsidRDefault="00466BB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排水量</w:t>
            </w:r>
            <w:r>
              <w:t>[</w:t>
            </w:r>
            <w:r>
              <w:rPr>
                <w:rFonts w:hint="eastAsia"/>
              </w:rPr>
              <w:t>㍑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]</w:t>
            </w:r>
            <w:r>
              <w:rPr>
                <w:rFonts w:hint="eastAsia"/>
              </w:rPr>
              <w:t>または食数</w:t>
            </w:r>
            <w:r w:rsidR="00A75139">
              <w:rPr>
                <w:rFonts w:hint="eastAsia"/>
              </w:rPr>
              <w:t xml:space="preserve">　　</w:t>
            </w:r>
            <w:permStart w:id="288441331" w:edGrp="everyone"/>
            <w:r w:rsidR="00A75139">
              <w:rPr>
                <w:rFonts w:hint="eastAsia"/>
              </w:rPr>
              <w:t xml:space="preserve">　　　　　　　　　　　　　　　　　　　　　　</w:t>
            </w:r>
            <w:permEnd w:id="288441331"/>
            <w:r w:rsidR="00A75139">
              <w:rPr>
                <w:rFonts w:hint="eastAsia"/>
              </w:rPr>
              <w:t xml:space="preserve">　　</w:t>
            </w:r>
          </w:p>
        </w:tc>
      </w:tr>
    </w:tbl>
    <w:p w:rsidR="00466BB7" w:rsidRDefault="00466BB7">
      <w:pPr>
        <w:rPr>
          <w:rFonts w:cs="Times New Roman"/>
        </w:rPr>
      </w:pPr>
    </w:p>
    <w:p w:rsidR="00405F37" w:rsidRDefault="00405F37">
      <w:pPr>
        <w:rPr>
          <w:rFonts w:hAnsi="Century" w:cs="Times New Roman"/>
        </w:rPr>
      </w:pPr>
      <w:r>
        <w:rPr>
          <w:rFonts w:hint="eastAsia"/>
        </w:rPr>
        <w:t>グリストラップ選定根拠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0"/>
      </w:tblGrid>
      <w:tr w:rsidR="00405F37" w:rsidTr="003744A3">
        <w:trPr>
          <w:trHeight w:val="1716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F37" w:rsidRDefault="00405F3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  <w:r>
              <w:rPr>
                <w:rFonts w:hint="eastAsia"/>
              </w:rPr>
              <w:t>計算式等</w:t>
            </w:r>
          </w:p>
          <w:p w:rsidR="00A75139" w:rsidRDefault="00A751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</w:rPr>
            </w:pPr>
            <w:permStart w:id="1290086630" w:edGrp="everyone"/>
            <w:r>
              <w:rPr>
                <w:rFonts w:hAnsi="Century" w:cs="Times New Roman" w:hint="eastAsia"/>
                <w:color w:val="auto"/>
              </w:rPr>
              <w:t xml:space="preserve">　　　　　　　　　　　　　　　　　　　　　　　　　　　　　　　　　　　　　</w:t>
            </w:r>
            <w:permEnd w:id="1290086630"/>
          </w:p>
        </w:tc>
      </w:tr>
    </w:tbl>
    <w:p w:rsidR="00405F37" w:rsidRDefault="00405F37">
      <w:pPr>
        <w:rPr>
          <w:rFonts w:hAnsi="Century" w:cs="Times New Roman"/>
        </w:rPr>
      </w:pPr>
    </w:p>
    <w:p w:rsidR="00405F37" w:rsidRDefault="00405F37">
      <w:pPr>
        <w:rPr>
          <w:rFonts w:hAnsi="Century" w:cs="Times New Roman"/>
        </w:rPr>
      </w:pPr>
      <w:r>
        <w:rPr>
          <w:rFonts w:hint="eastAsia"/>
        </w:rPr>
        <w:t>維持管理方法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3"/>
        <w:gridCol w:w="6037"/>
      </w:tblGrid>
      <w:tr w:rsidR="00405F37" w:rsidTr="00466BB7">
        <w:trPr>
          <w:trHeight w:val="13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バスケットの残さ</w:t>
            </w:r>
          </w:p>
        </w:tc>
        <w:tc>
          <w:tcPr>
            <w:tcW w:w="603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１日に１回以上</w:t>
            </w:r>
          </w:p>
        </w:tc>
      </w:tr>
      <w:tr w:rsidR="00405F37" w:rsidTr="00466BB7">
        <w:trPr>
          <w:trHeight w:val="222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浮上油の除去</w:t>
            </w:r>
          </w:p>
        </w:tc>
        <w:tc>
          <w:tcPr>
            <w:tcW w:w="603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１週間に１回以上</w:t>
            </w:r>
          </w:p>
        </w:tc>
      </w:tr>
      <w:tr w:rsidR="00405F37" w:rsidTr="00466BB7">
        <w:trPr>
          <w:trHeight w:val="13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沈殿物の除去</w:t>
            </w:r>
          </w:p>
        </w:tc>
        <w:tc>
          <w:tcPr>
            <w:tcW w:w="603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１ヶ月に１回以上</w:t>
            </w:r>
          </w:p>
        </w:tc>
      </w:tr>
      <w:tr w:rsidR="00405F37" w:rsidTr="00466BB7">
        <w:trPr>
          <w:trHeight w:val="7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トラップ管の清掃</w:t>
            </w:r>
          </w:p>
        </w:tc>
        <w:tc>
          <w:tcPr>
            <w:tcW w:w="603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２ヶ月に１回以上</w:t>
            </w:r>
          </w:p>
        </w:tc>
      </w:tr>
      <w:tr w:rsidR="00405F37" w:rsidTr="00466BB7">
        <w:trPr>
          <w:trHeight w:val="77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  <w:permStart w:id="1374241911" w:edGrp="everyone" w:colFirst="0" w:colLast="0"/>
            <w:permStart w:id="1928274745" w:edGrp="everyone" w:colFirst="1" w:colLast="1"/>
          </w:p>
        </w:tc>
        <w:tc>
          <w:tcPr>
            <w:tcW w:w="60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37" w:rsidRDefault="00405F37" w:rsidP="00466BB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rPr>
                <w:rFonts w:hAnsi="Century" w:cs="Times New Roman"/>
                <w:color w:val="auto"/>
              </w:rPr>
            </w:pPr>
          </w:p>
        </w:tc>
      </w:tr>
      <w:permEnd w:id="1374241911"/>
      <w:permEnd w:id="1928274745"/>
    </w:tbl>
    <w:p w:rsidR="00F00990" w:rsidRDefault="00F00990">
      <w:pPr>
        <w:rPr>
          <w:rFonts w:cs="Times New Roman"/>
        </w:rPr>
      </w:pPr>
    </w:p>
    <w:p w:rsidR="003744A3" w:rsidRDefault="00405F37" w:rsidP="00741F78">
      <w:pPr>
        <w:ind w:firstLineChars="100" w:firstLine="242"/>
      </w:pPr>
      <w:r>
        <w:rPr>
          <w:rFonts w:hint="eastAsia"/>
        </w:rPr>
        <w:t>以上のとおり適切な維持管理を行うことを誓約いたします。</w:t>
      </w:r>
    </w:p>
    <w:p w:rsidR="00405F37" w:rsidRDefault="003744A3" w:rsidP="00741F78">
      <w:pPr>
        <w:ind w:firstLineChars="100" w:firstLine="242"/>
        <w:rPr>
          <w:rFonts w:hAnsi="Century" w:cs="Times New Roman"/>
        </w:rPr>
      </w:pPr>
      <w:r>
        <w:rPr>
          <w:rFonts w:hAnsi="Century" w:cs="Times New Roman" w:hint="eastAsia"/>
        </w:rPr>
        <w:t>また、建築物の譲渡等を行</w:t>
      </w:r>
      <w:r w:rsidR="00741F78">
        <w:rPr>
          <w:rFonts w:hAnsi="Century" w:cs="Times New Roman" w:hint="eastAsia"/>
        </w:rPr>
        <w:t>い、本設備を継続して使用する</w:t>
      </w:r>
      <w:r>
        <w:rPr>
          <w:rFonts w:hAnsi="Century" w:cs="Times New Roman" w:hint="eastAsia"/>
        </w:rPr>
        <w:t>場合は、誓約内容を</w:t>
      </w:r>
      <w:r w:rsidRPr="003744A3">
        <w:rPr>
          <w:rFonts w:hAnsi="Century" w:cs="Times New Roman" w:hint="eastAsia"/>
        </w:rPr>
        <w:t>譲り受け人に引き継がせるものとします。</w:t>
      </w:r>
    </w:p>
    <w:p w:rsidR="00405F37" w:rsidRDefault="00405F37">
      <w:pPr>
        <w:rPr>
          <w:rFonts w:hAnsi="Century" w:cs="Times New Roman"/>
        </w:rPr>
      </w:pPr>
    </w:p>
    <w:p w:rsidR="00405F37" w:rsidRDefault="00405F37" w:rsidP="00BC512E">
      <w:pPr>
        <w:spacing w:line="360" w:lineRule="auto"/>
        <w:ind w:left="4950"/>
        <w:rPr>
          <w:rFonts w:hAnsi="Century" w:cs="Times New Roman"/>
        </w:rPr>
      </w:pPr>
      <w:r>
        <w:rPr>
          <w:rFonts w:hint="eastAsia"/>
        </w:rPr>
        <w:t>住　所</w:t>
      </w:r>
      <w:r w:rsidR="00A75139">
        <w:rPr>
          <w:rFonts w:hint="eastAsia"/>
        </w:rPr>
        <w:t xml:space="preserve">　</w:t>
      </w:r>
      <w:permStart w:id="539432728" w:edGrp="everyone"/>
      <w:r w:rsidR="00A75139">
        <w:rPr>
          <w:rFonts w:hint="eastAsia"/>
        </w:rPr>
        <w:t xml:space="preserve">　　　　　　　　　　　　　　　　</w:t>
      </w:r>
      <w:permEnd w:id="539432728"/>
    </w:p>
    <w:p w:rsidR="00405F37" w:rsidRDefault="00405F37" w:rsidP="00BC512E">
      <w:pPr>
        <w:spacing w:line="360" w:lineRule="auto"/>
        <w:ind w:left="4950"/>
        <w:rPr>
          <w:rFonts w:hAnsi="Century" w:cs="Times New Roman"/>
        </w:rPr>
      </w:pPr>
      <w:r>
        <w:rPr>
          <w:rFonts w:hint="eastAsia"/>
        </w:rPr>
        <w:t>会社名</w:t>
      </w:r>
      <w:r w:rsidR="00A75139">
        <w:rPr>
          <w:rFonts w:hint="eastAsia"/>
        </w:rPr>
        <w:t xml:space="preserve">　</w:t>
      </w:r>
      <w:permStart w:id="113255919" w:edGrp="everyone"/>
      <w:r w:rsidR="00A75139">
        <w:rPr>
          <w:rFonts w:hint="eastAsia"/>
        </w:rPr>
        <w:t xml:space="preserve">　　　　　　　　　　　　　　　　</w:t>
      </w:r>
      <w:permEnd w:id="113255919"/>
    </w:p>
    <w:p w:rsidR="00405F37" w:rsidRDefault="00405F37" w:rsidP="00BC512E">
      <w:pPr>
        <w:spacing w:line="360" w:lineRule="auto"/>
        <w:ind w:left="4950"/>
      </w:pPr>
      <w:r>
        <w:rPr>
          <w:rFonts w:hint="eastAsia"/>
        </w:rPr>
        <w:t xml:space="preserve">代表者　</w:t>
      </w:r>
      <w:permStart w:id="1211962120" w:edGrp="everyone"/>
      <w:r>
        <w:rPr>
          <w:rFonts w:hint="eastAsia"/>
        </w:rPr>
        <w:t xml:space="preserve">　　　　　　　　　　　　　　</w:t>
      </w:r>
      <w:permEnd w:id="1211962120"/>
      <w:r>
        <w:rPr>
          <w:rFonts w:hint="eastAsia"/>
        </w:rPr>
        <w:t>印</w:t>
      </w:r>
    </w:p>
    <w:p w:rsidR="00BC512E" w:rsidRPr="00BC512E" w:rsidRDefault="00BC512E" w:rsidP="00BC512E">
      <w:pPr>
        <w:ind w:left="4950" w:firstLineChars="1000" w:firstLine="2420"/>
        <w:rPr>
          <w:rFonts w:cs="Times New Roman"/>
        </w:rPr>
      </w:pPr>
      <w:r>
        <w:rPr>
          <w:rFonts w:cs="Times New Roman" w:hint="eastAsia"/>
        </w:rPr>
        <w:t>（署名又は記名押印）</w:t>
      </w:r>
    </w:p>
    <w:p w:rsidR="00405F37" w:rsidRDefault="00405F37" w:rsidP="00405F37">
      <w:pPr>
        <w:rPr>
          <w:rFonts w:hAnsi="Century" w:cs="Times New Roman"/>
        </w:rPr>
      </w:pPr>
    </w:p>
    <w:p w:rsidR="00405F37" w:rsidRPr="00405F37" w:rsidRDefault="00405F37" w:rsidP="00405F37">
      <w:pPr>
        <w:rPr>
          <w:rFonts w:hAnsi="Century" w:cs="Times New Roman"/>
          <w:sz w:val="20"/>
          <w:szCs w:val="20"/>
        </w:rPr>
      </w:pPr>
      <w:r w:rsidRPr="00405F37">
        <w:rPr>
          <w:rFonts w:hAnsi="Century" w:hint="eastAsia"/>
          <w:sz w:val="20"/>
          <w:szCs w:val="20"/>
        </w:rPr>
        <w:t>添付書類</w:t>
      </w:r>
    </w:p>
    <w:p w:rsidR="00405F37" w:rsidRPr="00405F37" w:rsidRDefault="00EB418B" w:rsidP="00405F37">
      <w:pPr>
        <w:snapToGrid w:val="0"/>
        <w:spacing w:line="200" w:lineRule="atLeast"/>
        <w:ind w:leftChars="198" w:left="479"/>
        <w:rPr>
          <w:rFonts w:hAnsi="Century" w:cs="Times New Roman"/>
          <w:sz w:val="20"/>
          <w:szCs w:val="20"/>
        </w:rPr>
      </w:pPr>
      <w:sdt>
        <w:sdtPr>
          <w:rPr>
            <w:rFonts w:hAnsi="Century" w:hint="eastAsia"/>
            <w:sz w:val="20"/>
            <w:szCs w:val="20"/>
          </w:rPr>
          <w:id w:val="43718209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812482422" w:edGrp="everyone"/>
          <w:r w:rsidR="00A7513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permEnd w:id="812482422"/>
      <w:r w:rsidR="00405F37" w:rsidRPr="00405F37">
        <w:rPr>
          <w:rFonts w:hAnsi="Century" w:hint="eastAsia"/>
          <w:sz w:val="20"/>
          <w:szCs w:val="20"/>
        </w:rPr>
        <w:t xml:space="preserve">　承認図面およびカタログ等の仕様が判る書類（写し可）</w:t>
      </w:r>
    </w:p>
    <w:p w:rsidR="00405F37" w:rsidRPr="00405F37" w:rsidRDefault="00EB418B" w:rsidP="00405F37">
      <w:pPr>
        <w:snapToGrid w:val="0"/>
        <w:spacing w:line="200" w:lineRule="atLeast"/>
        <w:ind w:leftChars="198" w:left="479"/>
        <w:rPr>
          <w:rFonts w:hAnsi="Century" w:cs="Times New Roman"/>
          <w:sz w:val="20"/>
          <w:szCs w:val="20"/>
        </w:rPr>
      </w:pPr>
      <w:sdt>
        <w:sdtPr>
          <w:rPr>
            <w:rFonts w:hAnsi="Century" w:hint="eastAsia"/>
            <w:sz w:val="20"/>
            <w:szCs w:val="20"/>
          </w:rPr>
          <w:id w:val="-78743413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586565176" w:edGrp="everyone"/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  <w:permEnd w:id="1586565176"/>
        </w:sdtContent>
      </w:sdt>
      <w:r w:rsidR="00405F37" w:rsidRPr="00405F37">
        <w:rPr>
          <w:rFonts w:hAnsi="Century" w:hint="eastAsia"/>
          <w:sz w:val="20"/>
          <w:szCs w:val="20"/>
        </w:rPr>
        <w:t xml:space="preserve">　その他（</w:t>
      </w:r>
      <w:permStart w:id="470550652" w:edGrp="everyone"/>
      <w:r w:rsidR="00405F37" w:rsidRPr="00405F37">
        <w:rPr>
          <w:rFonts w:hAnsi="Century" w:hint="eastAsia"/>
          <w:sz w:val="20"/>
          <w:szCs w:val="20"/>
        </w:rPr>
        <w:t xml:space="preserve">　　　　　　　　　　　　　　　　　　　　　　　　　　　　　　　</w:t>
      </w:r>
      <w:permEnd w:id="470550652"/>
      <w:r w:rsidR="00405F37" w:rsidRPr="00405F37">
        <w:rPr>
          <w:rFonts w:hAnsi="Century" w:hint="eastAsia"/>
          <w:sz w:val="20"/>
          <w:szCs w:val="20"/>
        </w:rPr>
        <w:t>）</w:t>
      </w:r>
    </w:p>
    <w:sectPr w:rsidR="00405F37" w:rsidRPr="00405F37" w:rsidSect="00466BB7">
      <w:headerReference w:type="default" r:id="rId6"/>
      <w:footerReference w:type="default" r:id="rId7"/>
      <w:type w:val="continuous"/>
      <w:pgSz w:w="11906" w:h="16838"/>
      <w:pgMar w:top="1700" w:right="760" w:bottom="1320" w:left="76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9E" w:rsidRDefault="008C329E">
      <w:r>
        <w:separator/>
      </w:r>
    </w:p>
  </w:endnote>
  <w:endnote w:type="continuationSeparator" w:id="0">
    <w:p w:rsidR="008C329E" w:rsidRDefault="008C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37" w:rsidRDefault="00405F37">
    <w:pPr>
      <w:jc w:val="right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9E" w:rsidRDefault="008C329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329E" w:rsidRDefault="008C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37" w:rsidRDefault="00405F3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1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B7"/>
    <w:rsid w:val="0007718C"/>
    <w:rsid w:val="00092890"/>
    <w:rsid w:val="003744A3"/>
    <w:rsid w:val="00405F37"/>
    <w:rsid w:val="00406762"/>
    <w:rsid w:val="00427319"/>
    <w:rsid w:val="00466BB7"/>
    <w:rsid w:val="00550610"/>
    <w:rsid w:val="00741F78"/>
    <w:rsid w:val="008C329E"/>
    <w:rsid w:val="009122EC"/>
    <w:rsid w:val="00A75139"/>
    <w:rsid w:val="00BC512E"/>
    <w:rsid w:val="00BD45BD"/>
    <w:rsid w:val="00E925FB"/>
    <w:rsid w:val="00EB418B"/>
    <w:rsid w:val="00F0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026EDA9-1D90-4410-96A0-DCC37F43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6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66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5F3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364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グリストラップ維持管理誓約書　共通　4180202</vt:lpstr>
    </vt:vector>
  </TitlesOfParts>
  <Company>本庄市役所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グリストラップ維持管理誓約書　共通　4180202</dc:title>
  <dc:subject/>
  <dc:creator>本庄市役所</dc:creator>
  <cp:keywords/>
  <dc:description/>
  <cp:lastModifiedBy>松本 潔</cp:lastModifiedBy>
  <cp:revision>3</cp:revision>
  <cp:lastPrinted>2019-06-12T05:45:00Z</cp:lastPrinted>
  <dcterms:created xsi:type="dcterms:W3CDTF">2022-06-24T06:41:00Z</dcterms:created>
  <dcterms:modified xsi:type="dcterms:W3CDTF">2022-06-24T06:51:00Z</dcterms:modified>
</cp:coreProperties>
</file>