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0" w:leftChars="0" w:firstLine="0" w:firstLineChars="0"/>
        <w:jc w:val="both"/>
        <w:rPr>
          <w:rFonts w:hint="default"/>
          <w:sz w:val="22"/>
        </w:rPr>
      </w:pPr>
      <w:r>
        <w:rPr>
          <w:rFonts w:hint="eastAsia"/>
        </w:rPr>
        <w:pict>
          <v:oval id="_x0000_s1026" style="margin-top:16.89pt;margin-left:-28.55pt;mso-position-horizontal-relative:text;mso-position-vertical-relative:text;position:absolute;height:90pt;width:90pt;z-index:2;" o:allowincell="t" filled="t" stroked="t" o:spt="3">
            <v:fill/>
            <v:stroke dashstyle="dash"/>
            <v:textbox style="layout-flow:horizontal;"/>
            <v:imagedata o:title=""/>
            <w10:wrap type="none" anchorx="text" anchory="text"/>
          </v:oval>
        </w:pict>
      </w:r>
      <w:r>
        <w:rPr>
          <w:rFonts w:hint="eastAsia"/>
          <w:sz w:val="22"/>
        </w:rPr>
        <w:t>収受欄</w:t>
      </w:r>
    </w:p>
    <w:p>
      <w:pPr>
        <w:pStyle w:val="0"/>
        <w:ind w:left="0" w:leftChars="0" w:firstLine="1280" w:firstLineChars="400"/>
        <w:jc w:val="both"/>
        <w:rPr>
          <w:rFonts w:hint="default"/>
          <w:sz w:val="32"/>
        </w:rPr>
      </w:pPr>
      <w:r>
        <w:rPr>
          <w:rFonts w:hint="eastAsia"/>
          <w:b w:val="1"/>
          <w:sz w:val="32"/>
        </w:rPr>
        <w:t>配水管布設工事しゅん工検査申請書</w:t>
      </w:r>
      <w:r>
        <w:rPr>
          <w:rFonts w:hint="eastAsia"/>
          <w:sz w:val="22"/>
        </w:rPr>
        <w:t xml:space="preserve"> [</w:t>
      </w:r>
      <w:r>
        <w:rPr>
          <w:rFonts w:hint="eastAsia"/>
          <w:sz w:val="22"/>
        </w:rPr>
        <w:t>正・副本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各１部</w:t>
      </w:r>
      <w:r>
        <w:rPr>
          <w:rFonts w:hint="eastAsia"/>
          <w:sz w:val="22"/>
        </w:rPr>
        <w:t>]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  <w:bookmarkStart w:id="0" w:name="_GoBack"/>
      <w:bookmarkEnd w:id="0"/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（あて先）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本庄市水道事業　本庄市長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工事事業者名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代表者名　　　　　　　　　　　㊞　</w:t>
      </w:r>
    </w:p>
    <w:p>
      <w:pPr>
        <w:pStyle w:val="0"/>
        <w:ind w:firstLine="4320" w:firstLineChars="1800"/>
        <w:rPr>
          <w:rFonts w:hint="default"/>
          <w:sz w:val="24"/>
        </w:rPr>
      </w:pPr>
      <w:r>
        <w:rPr>
          <w:rFonts w:hint="eastAsia"/>
          <w:sz w:val="24"/>
        </w:rPr>
        <w:t>ＴＥＬ</w:t>
      </w:r>
    </w:p>
    <w:p>
      <w:pPr>
        <w:pStyle w:val="0"/>
        <w:rPr>
          <w:rFonts w:hint="default"/>
          <w:sz w:val="24"/>
        </w:rPr>
      </w:pPr>
    </w:p>
    <w:p>
      <w:pPr>
        <w:pStyle w:val="15"/>
        <w:ind w:left="0" w:leftChars="0" w:firstLine="480" w:firstLineChars="200"/>
        <w:rPr>
          <w:rFonts w:hint="default"/>
        </w:rPr>
      </w:pPr>
      <w:r>
        <w:rPr>
          <w:rFonts w:hint="eastAsia"/>
        </w:rPr>
        <w:t>　　年　　月　　日付にて承認を受けた配水管布設工事がしゅん工しましたので、検査を申請します。</w:t>
      </w:r>
    </w:p>
    <w:p>
      <w:pPr>
        <w:pStyle w:val="16"/>
        <w:jc w:val="both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1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１．工事場所　　　　　</w:t>
      </w:r>
      <w:r>
        <w:rPr>
          <w:rFonts w:hint="eastAsia"/>
          <w:sz w:val="24"/>
          <w:u w:val="single" w:color="auto"/>
        </w:rPr>
        <w:t>　　　　　　　　　　　　　　　　　地先から　</w:t>
      </w:r>
    </w:p>
    <w:p>
      <w:pPr>
        <w:pStyle w:val="0"/>
        <w:ind w:left="21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</w:t>
      </w:r>
      <w:r>
        <w:rPr>
          <w:rFonts w:hint="eastAsia"/>
          <w:sz w:val="24"/>
          <w:u w:val="single" w:color="auto"/>
        </w:rPr>
        <w:t>　　　　　　　　　　　　　　　　　地先まで　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 xml:space="preserve"> </w:t>
      </w:r>
    </w:p>
    <w:p>
      <w:pPr>
        <w:pStyle w:val="0"/>
        <w:ind w:left="210"/>
        <w:rPr>
          <w:rFonts w:hint="default"/>
          <w:sz w:val="24"/>
        </w:rPr>
      </w:pPr>
      <w:r>
        <w:rPr>
          <w:rFonts w:hint="eastAsia"/>
          <w:sz w:val="24"/>
        </w:rPr>
        <w:t>２．添付書類</w:t>
      </w:r>
    </w:p>
    <w:p>
      <w:pPr>
        <w:pStyle w:val="0"/>
        <w:numPr>
          <w:ilvl w:val="0"/>
          <w:numId w:val="1"/>
        </w:numPr>
        <w:rPr>
          <w:rFonts w:hint="default"/>
          <w:sz w:val="24"/>
        </w:rPr>
      </w:pPr>
      <w:r>
        <w:rPr>
          <w:rFonts w:hint="eastAsia"/>
          <w:sz w:val="24"/>
        </w:rPr>
        <w:t>しゅん工平面図（１／５００）・断面図</w:t>
      </w:r>
    </w:p>
    <w:p>
      <w:pPr>
        <w:pStyle w:val="0"/>
        <w:numPr>
          <w:ilvl w:val="0"/>
          <w:numId w:val="1"/>
        </w:numPr>
        <w:rPr>
          <w:rFonts w:hint="default"/>
          <w:sz w:val="24"/>
        </w:rPr>
      </w:pPr>
      <w:r>
        <w:rPr>
          <w:rFonts w:hint="eastAsia"/>
          <w:sz w:val="24"/>
        </w:rPr>
        <w:t>異径管詳細図</w:t>
      </w:r>
    </w:p>
    <w:p>
      <w:pPr>
        <w:pStyle w:val="0"/>
        <w:numPr>
          <w:ilvl w:val="0"/>
          <w:numId w:val="1"/>
        </w:numPr>
        <w:rPr>
          <w:rFonts w:hint="default"/>
          <w:sz w:val="24"/>
        </w:rPr>
      </w:pPr>
      <w:r>
        <w:rPr>
          <w:rFonts w:hint="eastAsia"/>
          <w:sz w:val="24"/>
        </w:rPr>
        <w:t>工事記録写真</w:t>
      </w:r>
    </w:p>
    <w:p>
      <w:pPr>
        <w:pStyle w:val="0"/>
        <w:ind w:left="93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pict>
          <v:rect id="_x0000_s1027" style="height:1.5pt;width:425.2pt;" o:oned="t" o:hr="t" o:hrstd="t" o:hrnoshade="t" o:hralign="center" filled="t" fillcolor="#000000 [3213]" stroked="f" o:spt="1">
            <v:fill/>
            <v:textbox style="layout-flow:horizontal;" inset="2.0637499999999998mm,0.24694444444444438mm,2.0637499999999998mm,0.24694444444444438mm"/>
            <v:imagedata o:title=""/>
            <w10:anchorlock/>
          </v:rect>
        </w:pic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しゅん工検査結果通知書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しゅん工検査年月日　　　　　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検査の結果　　　　　</w:t>
      </w:r>
      <w:r>
        <w:rPr>
          <w:rFonts w:hint="eastAsia"/>
          <w:sz w:val="24"/>
          <w:u w:val="single" w:color="auto"/>
        </w:rPr>
        <w:t>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本庄市水道事業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本庄市長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</w:rPr>
        <w:br w:type="page"/>
      </w:r>
    </w:p>
    <w:p>
      <w:pPr>
        <w:pStyle w:val="23"/>
        <w:numPr>
          <w:numId w:val="0"/>
        </w:numPr>
        <w:ind w:left="0" w:leftChars="0" w:firstLineChars="0"/>
        <w:jc w:val="left"/>
        <w:rPr>
          <w:rFonts w:hint="eastAsia"/>
          <w:sz w:val="28"/>
        </w:rPr>
      </w:pPr>
      <w:r>
        <w:rPr>
          <w:rFonts w:hint="eastAsia"/>
          <w:sz w:val="28"/>
        </w:rPr>
        <w:t>●しゅん工検査申請書提出前に、水道課職員が圧力検査に立ち会いますので、布設が終わりましたら水道課まで連絡してください。</w:t>
      </w:r>
    </w:p>
    <w:p>
      <w:pPr>
        <w:pStyle w:val="23"/>
        <w:numPr>
          <w:numId w:val="0"/>
        </w:numPr>
        <w:ind w:left="0" w:leftChars="0" w:firstLineChars="0"/>
        <w:jc w:val="left"/>
        <w:rPr>
          <w:rFonts w:hint="eastAsia"/>
          <w:sz w:val="28"/>
        </w:rPr>
      </w:pPr>
      <w:r>
        <w:rPr>
          <w:rFonts w:hint="eastAsia"/>
          <w:sz w:val="28"/>
        </w:rPr>
        <w:t>●平面図には、分岐箇所、仕切弁、消火栓、管の離隔等のオフセットを記入してください（境界等からの２点間オフセット）。</w:t>
      </w:r>
    </w:p>
    <w:p>
      <w:pPr>
        <w:pStyle w:val="23"/>
        <w:numPr>
          <w:numId w:val="0"/>
        </w:numPr>
        <w:ind w:left="0" w:leftChars="0" w:firstLineChars="0"/>
        <w:jc w:val="left"/>
        <w:rPr>
          <w:rFonts w:hint="eastAsia"/>
          <w:sz w:val="28"/>
        </w:rPr>
      </w:pPr>
      <w:r>
        <w:rPr>
          <w:rFonts w:hint="eastAsia"/>
          <w:sz w:val="28"/>
        </w:rPr>
        <w:t>●異径管詳細図は、継手型式など正確に記入してください。</w:t>
      </w:r>
    </w:p>
    <w:p>
      <w:pPr>
        <w:pStyle w:val="23"/>
        <w:numPr>
          <w:numId w:val="0"/>
        </w:numPr>
        <w:ind w:left="0" w:leftChars="0" w:firstLineChars="0"/>
        <w:jc w:val="left"/>
        <w:rPr>
          <w:rFonts w:hint="eastAsia"/>
          <w:sz w:val="28"/>
        </w:rPr>
      </w:pPr>
      <w:r>
        <w:rPr>
          <w:rFonts w:hint="eastAsia"/>
          <w:sz w:val="28"/>
        </w:rPr>
        <w:t>●写真は以下のものを提出してください。</w:t>
      </w:r>
    </w:p>
    <w:p>
      <w:pPr>
        <w:pStyle w:val="23"/>
        <w:numPr>
          <w:numId w:val="0"/>
        </w:numPr>
        <w:ind w:left="420" w:leftChars="0" w:firstLine="0" w:firstLineChars="0"/>
        <w:jc w:val="left"/>
        <w:rPr>
          <w:rFonts w:hint="eastAsia"/>
          <w:sz w:val="28"/>
        </w:rPr>
      </w:pPr>
      <w:r>
        <w:rPr>
          <w:rFonts w:hint="eastAsia"/>
          <w:sz w:val="28"/>
        </w:rPr>
        <w:t>・使用材料</w:t>
      </w:r>
    </w:p>
    <w:p>
      <w:pPr>
        <w:pStyle w:val="23"/>
        <w:numPr>
          <w:numId w:val="0"/>
        </w:numPr>
        <w:ind w:left="420" w:leftChars="0" w:firstLine="0" w:firstLineChars="0"/>
        <w:jc w:val="left"/>
        <w:rPr>
          <w:rFonts w:hint="eastAsia"/>
          <w:sz w:val="28"/>
        </w:rPr>
      </w:pPr>
      <w:r>
        <w:rPr>
          <w:rFonts w:hint="eastAsia"/>
          <w:sz w:val="28"/>
        </w:rPr>
        <w:t>・分岐部、仕切弁（排泥弁）設置状況、配管状況（直管、曲管、</w:t>
      </w:r>
    </w:p>
    <w:p>
      <w:pPr>
        <w:pStyle w:val="23"/>
        <w:numPr>
          <w:numId w:val="0"/>
        </w:numPr>
        <w:ind w:left="420" w:leftChars="0" w:firstLine="280" w:firstLineChars="100"/>
        <w:jc w:val="left"/>
        <w:rPr>
          <w:rFonts w:hint="eastAsia"/>
          <w:sz w:val="28"/>
        </w:rPr>
      </w:pPr>
      <w:r>
        <w:rPr>
          <w:rFonts w:hint="eastAsia"/>
          <w:sz w:val="28"/>
        </w:rPr>
        <w:t>離脱防止金具等）、埋設深さ</w:t>
      </w:r>
    </w:p>
    <w:p>
      <w:pPr>
        <w:pStyle w:val="23"/>
        <w:numPr>
          <w:numId w:val="0"/>
        </w:numPr>
        <w:ind w:left="420" w:leftChars="0" w:firstLine="0" w:firstLineChars="0"/>
        <w:jc w:val="left"/>
        <w:rPr>
          <w:rFonts w:hint="eastAsia"/>
          <w:sz w:val="28"/>
        </w:rPr>
      </w:pPr>
      <w:r>
        <w:rPr>
          <w:rFonts w:hint="eastAsia"/>
          <w:sz w:val="28"/>
        </w:rPr>
        <w:t>・圧力検査　</w:t>
      </w:r>
      <w:r>
        <w:rPr>
          <w:rFonts w:hint="eastAsia"/>
          <w:sz w:val="28"/>
        </w:rPr>
        <w:t>0.75MPa</w:t>
      </w:r>
      <w:r>
        <w:rPr>
          <w:rFonts w:hint="eastAsia"/>
          <w:sz w:val="28"/>
        </w:rPr>
        <w:t>　</w:t>
      </w:r>
      <w:r>
        <w:rPr>
          <w:rFonts w:hint="eastAsia"/>
          <w:sz w:val="28"/>
        </w:rPr>
        <w:t>30</w:t>
      </w:r>
      <w:r>
        <w:rPr>
          <w:rFonts w:hint="eastAsia"/>
          <w:sz w:val="28"/>
        </w:rPr>
        <w:t>分間</w:t>
      </w:r>
    </w:p>
    <w:p>
      <w:pPr>
        <w:pStyle w:val="23"/>
        <w:numPr>
          <w:numId w:val="0"/>
        </w:numPr>
        <w:ind w:left="420" w:leftChars="0" w:firstLine="280" w:firstLineChars="100"/>
        <w:jc w:val="left"/>
        <w:rPr>
          <w:rFonts w:hint="eastAsia"/>
          <w:sz w:val="28"/>
        </w:rPr>
      </w:pPr>
      <w:r>
        <w:rPr>
          <w:rFonts w:hint="eastAsia"/>
          <w:sz w:val="28"/>
        </w:rPr>
        <w:t>（時計等を置いて時間経過が分かるように）</w:t>
      </w:r>
    </w:p>
    <w:p>
      <w:pPr>
        <w:pStyle w:val="0"/>
        <w:jc w:val="left"/>
        <w:rPr>
          <w:rFonts w:hint="default"/>
          <w:sz w:val="28"/>
        </w:rPr>
      </w:pPr>
    </w:p>
    <w:p>
      <w:pPr>
        <w:pStyle w:val="0"/>
        <w:wordWrap w:val="0"/>
        <w:ind w:right="420" w:rightChars="200"/>
        <w:jc w:val="both"/>
        <w:rPr>
          <w:rFonts w:hint="default"/>
          <w:sz w:val="24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singleLevel"/>
    <w:tmpl w:val="0C8469F8"/>
    <w:lvl w:ilvl="0">
      <w:start w:val="1"/>
      <w:numFmt w:val="decimalFullWidth"/>
      <w:lvlText w:val="（%1）"/>
      <w:lvlJc w:val="left"/>
      <w:pPr>
        <w:tabs>
          <w:tab w:val="num" w:leader="none" w:pos="1571"/>
        </w:tabs>
        <w:ind w:left="1571" w:hanging="7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rPr>
      <w:sz w:val="24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7">
    <w:name w:val="Closing"/>
    <w:basedOn w:val="0"/>
    <w:next w:val="0"/>
    <w:link w:val="0"/>
    <w:uiPriority w:val="0"/>
    <w:pPr>
      <w:jc w:val="right"/>
    </w:pPr>
    <w:rPr>
      <w:sz w:val="24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3" Type="http://schemas.openxmlformats.org/officeDocument/2006/relationships/styles"/><Relationship Target="theme/theme1.xml" Id="rId5" Type="http://schemas.openxmlformats.org/officeDocument/2006/relationships/theme"/><Relationship Target="numbering.xml" Id="rId2" Type="http://schemas.openxmlformats.org/officeDocument/2006/relationships/numbering"/><Relationship Target="settings.xml" Id="rId4" Type="http://schemas.openxmlformats.org/officeDocument/2006/relationships/settings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198</TotalTime>
  <Pages>3</Pages>
  <Words>3</Words>
  <Characters>435</Characters>
  <Application>JUST Note</Application>
  <Lines>48</Lines>
  <Paragraphs>30</Paragraphs>
  <Company>本庄市</Company>
  <CharactersWithSpaces>592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消火栓設置許可申請書</dc:title>
  <dc:creator>水道部</dc:creator>
  <cp:lastModifiedBy>本庄市</cp:lastModifiedBy>
  <cp:lastPrinted>2019-07-16T06:33:41Z</cp:lastPrinted>
  <dcterms:created xsi:type="dcterms:W3CDTF">2009-10-28T07:13:00Z</dcterms:created>
  <dcterms:modified xsi:type="dcterms:W3CDTF">2019-10-11T05:43:18Z</dcterms:modified>
  <cp:revision>15</cp:revision>
</cp:coreProperties>
</file>