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F5" w:rsidRPr="0033421D" w:rsidRDefault="00F62D2D" w:rsidP="0033421D">
      <w:pPr>
        <w:wordWrap w:val="0"/>
        <w:rPr>
          <w:rFonts w:hAnsi="ＭＳ 明朝" w:cs="Times New Roman"/>
          <w:sz w:val="22"/>
        </w:rPr>
      </w:pPr>
      <w:bookmarkStart w:id="0" w:name="_GoBack"/>
      <w:bookmarkEnd w:id="0"/>
      <w:r w:rsidRPr="0033421D">
        <w:rPr>
          <w:rFonts w:hAnsi="ＭＳ 明朝" w:hint="eastAsia"/>
          <w:sz w:val="22"/>
        </w:rPr>
        <w:t>様式第１号</w:t>
      </w:r>
      <w:r w:rsidRPr="0033421D">
        <w:rPr>
          <w:rFonts w:hAnsi="ＭＳ 明朝"/>
          <w:sz w:val="22"/>
        </w:rPr>
        <w:t>(</w:t>
      </w:r>
      <w:r w:rsidRPr="0033421D">
        <w:rPr>
          <w:rFonts w:hAnsi="ＭＳ 明朝" w:hint="eastAsia"/>
          <w:sz w:val="22"/>
        </w:rPr>
        <w:t>第７条関係</w:t>
      </w:r>
      <w:r w:rsidRPr="0033421D">
        <w:rPr>
          <w:rFonts w:hAnsi="ＭＳ 明朝"/>
          <w:sz w:val="22"/>
        </w:rPr>
        <w:t>)</w:t>
      </w:r>
    </w:p>
    <w:tbl>
      <w:tblPr>
        <w:tblW w:w="937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1"/>
        <w:gridCol w:w="79"/>
        <w:gridCol w:w="7371"/>
      </w:tblGrid>
      <w:tr w:rsidR="00D619F5" w:rsidRPr="00BB2691">
        <w:trPr>
          <w:cantSplit/>
          <w:trHeight w:val="1399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D619F5" w:rsidRPr="00BB2691" w:rsidRDefault="00F62D2D" w:rsidP="002B5089">
            <w:pPr>
              <w:pStyle w:val="a8"/>
              <w:jc w:val="center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9F5" w:rsidRPr="00BB2691" w:rsidRDefault="00F62D2D" w:rsidP="002B5089">
            <w:pPr>
              <w:pStyle w:val="a8"/>
              <w:jc w:val="center"/>
              <w:rPr>
                <w:rFonts w:ascii="ＭＳ 明朝" w:cs="Times New Roman"/>
                <w:spacing w:val="0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>決裁欄</w:t>
            </w:r>
          </w:p>
        </w:tc>
      </w:tr>
      <w:tr w:rsidR="00D619F5" w:rsidRPr="00BB2691">
        <w:trPr>
          <w:trHeight w:hRule="exact" w:val="4577"/>
        </w:trPr>
        <w:tc>
          <w:tcPr>
            <w:tcW w:w="937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wordWrap/>
              <w:spacing w:before="126" w:line="240" w:lineRule="auto"/>
              <w:jc w:val="center"/>
              <w:rPr>
                <w:rFonts w:ascii="ＭＳ 明朝" w:cs="Times New Roman"/>
                <w:spacing w:val="0"/>
                <w:sz w:val="28"/>
                <w:szCs w:val="28"/>
              </w:rPr>
            </w:pPr>
            <w:r w:rsidRPr="00A54FE0">
              <w:rPr>
                <w:rFonts w:ascii="ＭＳ 明朝" w:hAnsi="ＭＳ 明朝" w:cs="ＭＳ 明朝" w:hint="eastAsia"/>
                <w:spacing w:val="140"/>
                <w:sz w:val="28"/>
                <w:szCs w:val="28"/>
              </w:rPr>
              <w:t>工事概要</w:t>
            </w:r>
            <w:r w:rsidRPr="00BB2691">
              <w:rPr>
                <w:rFonts w:ascii="ＭＳ 明朝" w:hAnsi="ＭＳ 明朝" w:cs="ＭＳ 明朝" w:hint="eastAsia"/>
                <w:spacing w:val="0"/>
                <w:sz w:val="28"/>
                <w:szCs w:val="28"/>
              </w:rPr>
              <w:t>書</w:t>
            </w:r>
          </w:p>
          <w:p w:rsidR="00D619F5" w:rsidRPr="00BB2691" w:rsidRDefault="00D619F5" w:rsidP="002B5089">
            <w:pPr>
              <w:pStyle w:val="a8"/>
              <w:wordWrap/>
              <w:spacing w:before="126" w:line="240" w:lineRule="auto"/>
              <w:jc w:val="center"/>
              <w:rPr>
                <w:rFonts w:ascii="ＭＳ 明朝" w:cs="Times New Roman"/>
                <w:spacing w:val="0"/>
                <w:sz w:val="21"/>
                <w:szCs w:val="21"/>
              </w:rPr>
            </w:pPr>
          </w:p>
          <w:p w:rsidR="00D619F5" w:rsidRPr="00BB2691" w:rsidRDefault="00F62D2D" w:rsidP="002B5089">
            <w:pPr>
              <w:pStyle w:val="a8"/>
              <w:wordWrap/>
              <w:spacing w:line="240" w:lineRule="auto"/>
              <w:ind w:firstLineChars="2900" w:firstLine="6902"/>
              <w:rPr>
                <w:rFonts w:ascii="ＭＳ 明朝" w:cs="Times New Roman"/>
                <w:spacing w:val="0"/>
              </w:rPr>
            </w:pPr>
            <w:r w:rsidRPr="00BB2691">
              <w:rPr>
                <w:rFonts w:ascii="ＭＳ 明朝" w:hAnsi="ＭＳ 明朝" w:cs="ＭＳ 明朝" w:hint="eastAsia"/>
                <w:spacing w:val="-1"/>
              </w:rPr>
              <w:t xml:space="preserve">　　年　　月　　日</w:t>
            </w:r>
          </w:p>
          <w:p w:rsidR="00D619F5" w:rsidRPr="00BB2691" w:rsidRDefault="00F62D2D" w:rsidP="002B5089">
            <w:pPr>
              <w:pStyle w:val="a8"/>
              <w:wordWrap/>
              <w:spacing w:line="240" w:lineRule="auto"/>
              <w:ind w:firstLineChars="100" w:firstLine="238"/>
              <w:rPr>
                <w:rFonts w:ascii="ＭＳ 明朝" w:cs="Times New Roman"/>
                <w:spacing w:val="-1"/>
              </w:rPr>
            </w:pPr>
            <w:r w:rsidRPr="00BB2691">
              <w:rPr>
                <w:rFonts w:ascii="ＭＳ 明朝" w:hAnsi="ＭＳ 明朝" w:cs="ＭＳ 明朝" w:hint="eastAsia"/>
                <w:spacing w:val="-1"/>
              </w:rPr>
              <w:t xml:space="preserve">　　　　　　　　　</w:t>
            </w:r>
          </w:p>
          <w:p w:rsidR="00D619F5" w:rsidRPr="00BB2691" w:rsidRDefault="00EC40F1" w:rsidP="00EC40F1">
            <w:pPr>
              <w:pStyle w:val="a8"/>
              <w:wordWrap/>
              <w:spacing w:line="240" w:lineRule="auto"/>
              <w:ind w:firstLineChars="100" w:firstLine="240"/>
              <w:jc w:val="left"/>
              <w:rPr>
                <w:rFonts w:ascii="ＭＳ 明朝" w:cs="Times New Roman"/>
                <w:spacing w:val="-1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専</w:t>
            </w:r>
            <w:r w:rsidRPr="00EC40F1">
              <w:rPr>
                <w:rFonts w:ascii="ＭＳ 明朝" w:hAnsi="ＭＳ 明朝" w:cs="ＭＳ 明朝" w:hint="eastAsia"/>
                <w:spacing w:val="0"/>
              </w:rPr>
              <w:t>任検査職員</w:t>
            </w:r>
            <w:r w:rsidR="00F62D2D" w:rsidRPr="00BB2691">
              <w:rPr>
                <w:rFonts w:ascii="ＭＳ 明朝" w:hAnsi="ＭＳ 明朝" w:cs="ＭＳ 明朝" w:hint="eastAsia"/>
                <w:spacing w:val="-1"/>
              </w:rPr>
              <w:t xml:space="preserve">　　様</w:t>
            </w:r>
          </w:p>
          <w:p w:rsidR="00D619F5" w:rsidRPr="00BB2691" w:rsidRDefault="00D619F5" w:rsidP="002B5089">
            <w:pPr>
              <w:ind w:firstLineChars="100" w:firstLine="210"/>
              <w:rPr>
                <w:rFonts w:hAnsi="ＭＳ 明朝" w:cs="Times New Roman"/>
              </w:rPr>
            </w:pPr>
          </w:p>
          <w:p w:rsidR="00D619F5" w:rsidRPr="00BB2691" w:rsidRDefault="00F62D2D" w:rsidP="002B5089">
            <w:pPr>
              <w:ind w:firstLineChars="100" w:firstLine="210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</w:rPr>
              <w:t xml:space="preserve">　　　　　　　　　　　　　　　　　</w:t>
            </w:r>
            <w:r w:rsidRPr="00BB2691">
              <w:rPr>
                <w:rFonts w:hAnsi="ＭＳ 明朝" w:hint="eastAsia"/>
                <w:spacing w:val="-1"/>
              </w:rPr>
              <w:t xml:space="preserve">　　　　　</w:t>
            </w:r>
            <w:r w:rsidRPr="00BB2691">
              <w:rPr>
                <w:rFonts w:hAnsi="ＭＳ 明朝"/>
                <w:spacing w:val="-1"/>
              </w:rPr>
              <w:t xml:space="preserve">     </w:t>
            </w:r>
            <w:r w:rsidRPr="00BB2691">
              <w:rPr>
                <w:rFonts w:hAnsi="ＭＳ 明朝"/>
                <w:spacing w:val="-1"/>
                <w:sz w:val="24"/>
                <w:szCs w:val="24"/>
              </w:rPr>
              <w:t xml:space="preserve"> </w:t>
            </w:r>
            <w:r w:rsidRPr="00BB2691">
              <w:rPr>
                <w:rFonts w:hAnsi="ＭＳ 明朝" w:hint="eastAsia"/>
                <w:spacing w:val="-1"/>
                <w:sz w:val="24"/>
                <w:szCs w:val="24"/>
              </w:rPr>
              <w:t xml:space="preserve">　　　</w:t>
            </w:r>
            <w:r w:rsidRPr="00BB2691">
              <w:rPr>
                <w:rFonts w:hAnsi="ＭＳ 明朝"/>
                <w:spacing w:val="-1"/>
                <w:sz w:val="24"/>
                <w:szCs w:val="24"/>
              </w:rPr>
              <w:t xml:space="preserve">    </w:t>
            </w:r>
            <w:r w:rsidRPr="00BB2691">
              <w:rPr>
                <w:rFonts w:hAnsi="ＭＳ 明朝" w:hint="eastAsia"/>
                <w:spacing w:val="-1"/>
                <w:sz w:val="24"/>
                <w:szCs w:val="24"/>
              </w:rPr>
              <w:t xml:space="preserve">　　　　　</w:t>
            </w:r>
            <w:r w:rsidRPr="00A54FE0">
              <w:rPr>
                <w:rFonts w:hAnsi="ＭＳ 明朝" w:hint="eastAsia"/>
                <w:spacing w:val="60"/>
                <w:sz w:val="24"/>
                <w:szCs w:val="24"/>
              </w:rPr>
              <w:t>課</w:t>
            </w:r>
            <w:r w:rsidRPr="00BB2691">
              <w:rPr>
                <w:rFonts w:hAnsi="ＭＳ 明朝" w:hint="eastAsia"/>
                <w:spacing w:val="-1"/>
                <w:sz w:val="24"/>
                <w:szCs w:val="24"/>
              </w:rPr>
              <w:t>長</w:t>
            </w:r>
          </w:p>
          <w:p w:rsidR="00D619F5" w:rsidRPr="00BB2691" w:rsidRDefault="00F62D2D" w:rsidP="002B5089">
            <w:pPr>
              <w:spacing w:line="260" w:lineRule="exact"/>
              <w:rPr>
                <w:rFonts w:cs="Times New Roman"/>
              </w:rPr>
            </w:pPr>
            <w:r w:rsidRPr="00BB2691">
              <w:t xml:space="preserve">          </w:t>
            </w:r>
            <w:r w:rsidRPr="00BB2691">
              <w:rPr>
                <w:rFonts w:hint="eastAsia"/>
              </w:rPr>
              <w:t xml:space="preserve">　</w:t>
            </w:r>
          </w:p>
          <w:p w:rsidR="00D619F5" w:rsidRPr="00BB2691" w:rsidRDefault="00A54FE0" w:rsidP="00A54FE0">
            <w:pPr>
              <w:spacing w:line="260" w:lineRule="exact"/>
              <w:ind w:firstLineChars="600" w:firstLine="1440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62D2D" w:rsidRPr="00A54FE0">
              <w:rPr>
                <w:rFonts w:hint="eastAsia"/>
                <w:spacing w:val="240"/>
                <w:sz w:val="24"/>
                <w:szCs w:val="24"/>
              </w:rPr>
              <w:t>契</w:t>
            </w:r>
            <w:r w:rsidR="00F62D2D" w:rsidRPr="00BB2691">
              <w:rPr>
                <w:rFonts w:hint="eastAsia"/>
                <w:sz w:val="24"/>
                <w:szCs w:val="24"/>
              </w:rPr>
              <w:t xml:space="preserve">約　</w:t>
            </w:r>
          </w:p>
          <w:p w:rsidR="00D619F5" w:rsidRPr="00BB2691" w:rsidRDefault="00F62D2D" w:rsidP="002B5089">
            <w:pPr>
              <w:spacing w:line="260" w:lineRule="exact"/>
              <w:ind w:firstLineChars="100" w:firstLine="240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下記工事の　　　　　　をしたので、その概要を報告します。</w:t>
            </w:r>
          </w:p>
          <w:p w:rsidR="00D619F5" w:rsidRPr="00BB2691" w:rsidRDefault="00F62D2D" w:rsidP="002B5089">
            <w:pPr>
              <w:spacing w:line="260" w:lineRule="exact"/>
              <w:rPr>
                <w:rFonts w:cs="Times New Roman"/>
              </w:rPr>
            </w:pPr>
            <w:r w:rsidRPr="00BB2691">
              <w:rPr>
                <w:sz w:val="24"/>
                <w:szCs w:val="24"/>
              </w:rPr>
              <w:t xml:space="preserve">  </w:t>
            </w:r>
            <w:r w:rsidRPr="00BB2691">
              <w:rPr>
                <w:rFonts w:hint="eastAsia"/>
                <w:sz w:val="24"/>
                <w:szCs w:val="24"/>
              </w:rPr>
              <w:t xml:space="preserve">　　　</w:t>
            </w:r>
            <w:r w:rsidRPr="00BB2691">
              <w:rPr>
                <w:sz w:val="24"/>
                <w:szCs w:val="24"/>
              </w:rPr>
              <w:t xml:space="preserve">  </w:t>
            </w:r>
            <w:r w:rsidRPr="00BB2691">
              <w:rPr>
                <w:rFonts w:hint="eastAsia"/>
                <w:sz w:val="24"/>
                <w:szCs w:val="24"/>
              </w:rPr>
              <w:t xml:space="preserve">　　変更契約</w:t>
            </w:r>
          </w:p>
          <w:p w:rsidR="00D619F5" w:rsidRPr="00BB2691" w:rsidRDefault="00D619F5" w:rsidP="002B5089">
            <w:pPr>
              <w:jc w:val="center"/>
              <w:rPr>
                <w:rFonts w:hAnsi="ＭＳ 明朝" w:cs="Times New Roman"/>
              </w:rPr>
            </w:pPr>
          </w:p>
          <w:p w:rsidR="00D619F5" w:rsidRPr="00BB2691" w:rsidRDefault="00F62D2D" w:rsidP="002B5089">
            <w:pPr>
              <w:jc w:val="center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記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619F5" w:rsidRPr="00F1399D" w:rsidRDefault="00F62D2D" w:rsidP="00A54FE0">
            <w:pPr>
              <w:pStyle w:val="a8"/>
              <w:ind w:leftChars="50" w:left="105" w:rightChars="50" w:right="105"/>
              <w:jc w:val="distribute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60"/>
              </w:rPr>
              <w:t>工事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名</w:t>
            </w: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jc w:val="right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BB2691">
              <w:rPr>
                <w:rFonts w:ascii="ＭＳ 明朝" w:hAnsi="ＭＳ 明朝" w:cs="ＭＳ 明朝"/>
                <w:spacing w:val="0"/>
                <w:sz w:val="25"/>
                <w:szCs w:val="25"/>
              </w:rPr>
              <w:t xml:space="preserve"> </w:t>
            </w:r>
            <w:r w:rsidRPr="00BB2691">
              <w:rPr>
                <w:rFonts w:ascii="ＭＳ 明朝" w:hAnsi="ＭＳ 明朝" w:cs="ＭＳ 明朝" w:hint="eastAsia"/>
                <w:spacing w:val="0"/>
                <w:sz w:val="25"/>
                <w:szCs w:val="25"/>
              </w:rPr>
              <w:t xml:space="preserve">工事　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619F5" w:rsidRPr="00F1399D" w:rsidRDefault="00F62D2D" w:rsidP="00A54FE0">
            <w:pPr>
              <w:pStyle w:val="a8"/>
              <w:ind w:leftChars="50" w:left="105" w:rightChars="50" w:right="105"/>
              <w:jc w:val="distribute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120"/>
              </w:rPr>
              <w:t>工事場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所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jc w:val="right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BB2691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BB2691">
              <w:rPr>
                <w:rFonts w:ascii="ＭＳ 明朝" w:hAnsi="ＭＳ 明朝" w:cs="ＭＳ 明朝" w:hint="eastAsia"/>
                <w:spacing w:val="0"/>
              </w:rPr>
              <w:t xml:space="preserve">地内　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619F5" w:rsidRPr="00F1399D" w:rsidRDefault="00F62D2D" w:rsidP="00A54FE0">
            <w:pPr>
              <w:pStyle w:val="a8"/>
              <w:ind w:leftChars="50" w:left="105" w:rightChars="50" w:right="105"/>
              <w:jc w:val="distribute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60"/>
              </w:rPr>
              <w:t>受注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者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</w:tcPr>
          <w:p w:rsidR="00D619F5" w:rsidRPr="00BB2691" w:rsidRDefault="00D619F5" w:rsidP="002B5089">
            <w:pPr>
              <w:pStyle w:val="a8"/>
              <w:jc w:val="center"/>
              <w:rPr>
                <w:rFonts w:ascii="ＭＳ 明朝" w:cs="Times New Roman"/>
                <w:spacing w:val="0"/>
                <w:sz w:val="25"/>
                <w:szCs w:val="25"/>
              </w:rPr>
            </w:pP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619F5" w:rsidRPr="00F1399D" w:rsidRDefault="00F62D2D" w:rsidP="00A54FE0">
            <w:pPr>
              <w:pStyle w:val="a8"/>
              <w:ind w:leftChars="50" w:left="105" w:rightChars="50" w:right="105"/>
              <w:jc w:val="distribute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60"/>
              </w:rPr>
              <w:t>請負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額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  <w:vAlign w:val="center"/>
          </w:tcPr>
          <w:p w:rsidR="00D619F5" w:rsidRPr="00BB2691" w:rsidRDefault="00F62D2D" w:rsidP="002B5089">
            <w:pPr>
              <w:pStyle w:val="a8"/>
              <w:ind w:firstLineChars="100" w:firstLine="240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>金</w:t>
            </w:r>
            <w:r w:rsidRPr="00BB2691">
              <w:rPr>
                <w:rFonts w:ascii="ＭＳ 明朝" w:hAnsi="ＭＳ 明朝" w:cs="ＭＳ 明朝" w:hint="eastAsia"/>
                <w:spacing w:val="-1"/>
              </w:rPr>
              <w:t xml:space="preserve">　　　　　　　　　　円（増・減　　　　　　　　　円）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619F5" w:rsidRPr="00A54FE0" w:rsidRDefault="00F62D2D" w:rsidP="00A54FE0">
            <w:pPr>
              <w:pStyle w:val="a8"/>
              <w:ind w:leftChars="50" w:left="105" w:rightChars="50" w:right="105"/>
              <w:rPr>
                <w:rFonts w:ascii="ＭＳ 明朝" w:cs="Times New Roman"/>
                <w:spacing w:val="0"/>
                <w:w w:val="93"/>
                <w:sz w:val="25"/>
                <w:szCs w:val="25"/>
              </w:rPr>
            </w:pPr>
            <w:r w:rsidRPr="00A54FE0">
              <w:rPr>
                <w:rFonts w:ascii="ＭＳ 明朝" w:hAnsi="ＭＳ 明朝" w:cs="ＭＳ 明朝" w:hint="eastAsia"/>
                <w:spacing w:val="0"/>
              </w:rPr>
              <w:t>前払金（部分払）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ind w:firstLineChars="100" w:firstLine="240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 xml:space="preserve">金　　　　</w:t>
            </w:r>
            <w:r w:rsidRPr="00BB2691">
              <w:rPr>
                <w:rFonts w:ascii="ＭＳ 明朝" w:hAnsi="ＭＳ 明朝" w:cs="ＭＳ 明朝" w:hint="eastAsia"/>
                <w:spacing w:val="-1"/>
              </w:rPr>
              <w:t xml:space="preserve">　　　　　　　　　　円（合計額）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619F5" w:rsidRPr="00F1399D" w:rsidRDefault="00F62D2D" w:rsidP="00A54FE0">
            <w:pPr>
              <w:pStyle w:val="a8"/>
              <w:ind w:leftChars="50" w:left="105" w:rightChars="50" w:right="105"/>
              <w:jc w:val="distribute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60"/>
              </w:rPr>
              <w:t>工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期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ind w:firstLineChars="500" w:firstLine="1200"/>
              <w:rPr>
                <w:rFonts w:ascii="ＭＳ 明朝" w:cs="Times New Roman"/>
                <w:spacing w:val="114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>年　　月　　日から　　　　　年　　月　　日まで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619F5" w:rsidRPr="00F1399D" w:rsidRDefault="00F62D2D" w:rsidP="00A54FE0">
            <w:pPr>
              <w:pStyle w:val="a8"/>
              <w:ind w:leftChars="50" w:left="105" w:rightChars="50" w:right="105"/>
              <w:jc w:val="distribute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120"/>
              </w:rPr>
              <w:t>変更工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期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ind w:firstLineChars="500" w:firstLine="1200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>年　　月　　日から　　　　　年　　月　　日まで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19F5" w:rsidRPr="00F1399D" w:rsidRDefault="00F62D2D" w:rsidP="002D5D8B">
            <w:pPr>
              <w:pStyle w:val="a8"/>
              <w:spacing w:beforeLines="50" w:before="180"/>
              <w:ind w:leftChars="50" w:left="105" w:rightChars="50" w:right="105"/>
              <w:jc w:val="distribute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120"/>
              </w:rPr>
              <w:t>監督職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員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ind w:firstLineChars="100" w:firstLine="240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>総括監督職員・</w:t>
            </w:r>
            <w:r w:rsidRPr="00BB2691">
              <w:rPr>
                <w:rFonts w:ascii="ＭＳ 明朝" w:hAnsi="ＭＳ 明朝" w:cs="ＭＳ 明朝" w:hint="eastAsia"/>
                <w:spacing w:val="-1"/>
              </w:rPr>
              <w:t>職氏名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619F5" w:rsidRPr="00BB2691" w:rsidRDefault="00D619F5" w:rsidP="002B5089">
            <w:pPr>
              <w:pStyle w:val="a8"/>
              <w:jc w:val="center"/>
              <w:rPr>
                <w:rFonts w:ascii="ＭＳ 明朝" w:cs="Times New Roman"/>
                <w:spacing w:val="0"/>
                <w:sz w:val="25"/>
                <w:szCs w:val="25"/>
              </w:rPr>
            </w:pPr>
          </w:p>
        </w:tc>
        <w:tc>
          <w:tcPr>
            <w:tcW w:w="74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ind w:firstLineChars="100" w:firstLine="240"/>
              <w:rPr>
                <w:rFonts w:ascii="ＭＳ 明朝" w:cs="Times New Roman"/>
                <w:spacing w:val="0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>担当監督職員・職氏名</w:t>
            </w:r>
          </w:p>
        </w:tc>
      </w:tr>
      <w:tr w:rsidR="00D619F5" w:rsidRPr="00BB2691">
        <w:trPr>
          <w:trHeight w:val="397"/>
        </w:trPr>
        <w:tc>
          <w:tcPr>
            <w:tcW w:w="9371" w:type="dxa"/>
            <w:gridSpan w:val="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jc w:val="left"/>
              <w:rPr>
                <w:rFonts w:ascii="ＭＳ 明朝" w:cs="Times New Roman"/>
                <w:spacing w:val="0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>（監督要綱第８条に基づく指定）補助監督職員・職氏名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619F5" w:rsidRPr="00F1399D" w:rsidRDefault="00F62D2D" w:rsidP="002B5089">
            <w:pPr>
              <w:pStyle w:val="a8"/>
              <w:jc w:val="center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120"/>
              </w:rPr>
              <w:t>事業区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分</w:t>
            </w:r>
          </w:p>
        </w:tc>
        <w:tc>
          <w:tcPr>
            <w:tcW w:w="745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ind w:firstLineChars="100" w:firstLine="240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>補助事業（国費・県費）･市単独･受託工事</w:t>
            </w:r>
            <w:r w:rsidRPr="00BB2691">
              <w:rPr>
                <w:rFonts w:ascii="ＭＳ 明朝" w:hAnsi="ＭＳ 明朝" w:cs="ＭＳ 明朝"/>
                <w:spacing w:val="0"/>
              </w:rPr>
              <w:t>(</w:t>
            </w:r>
            <w:r w:rsidRPr="00BB2691">
              <w:rPr>
                <w:rFonts w:ascii="ＭＳ 明朝" w:hAnsi="ＭＳ 明朝" w:cs="ＭＳ 明朝" w:hint="eastAsia"/>
                <w:spacing w:val="0"/>
              </w:rPr>
              <w:t xml:space="preserve">委託者　　　　　　　</w:t>
            </w:r>
            <w:r w:rsidRPr="00BB2691">
              <w:rPr>
                <w:rFonts w:ascii="ＭＳ 明朝" w:hAnsi="ＭＳ 明朝" w:cs="ＭＳ 明朝"/>
                <w:spacing w:val="0"/>
              </w:rPr>
              <w:t>)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619F5" w:rsidRPr="00F1399D" w:rsidRDefault="00F62D2D" w:rsidP="002B5089">
            <w:pPr>
              <w:pStyle w:val="a8"/>
              <w:jc w:val="center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120"/>
              </w:rPr>
              <w:t>契約区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分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</w:tcPr>
          <w:p w:rsidR="00D619F5" w:rsidRPr="00BB2691" w:rsidRDefault="00F62D2D" w:rsidP="002B5089">
            <w:pPr>
              <w:pStyle w:val="a8"/>
              <w:ind w:firstLineChars="100" w:firstLine="240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BB2691">
              <w:rPr>
                <w:rFonts w:ascii="ＭＳ 明朝" w:hAnsi="ＭＳ 明朝" w:cs="ＭＳ 明朝" w:hint="eastAsia"/>
                <w:spacing w:val="0"/>
              </w:rPr>
              <w:t>一般競争入札（総合評価方式）、指名競争入札、その他（　　　　）</w:t>
            </w:r>
          </w:p>
        </w:tc>
      </w:tr>
      <w:tr w:rsidR="00D619F5" w:rsidRPr="00BB2691">
        <w:trPr>
          <w:trHeight w:val="397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619F5" w:rsidRPr="00F1399D" w:rsidRDefault="00F62D2D" w:rsidP="002B5089">
            <w:pPr>
              <w:pStyle w:val="a8"/>
              <w:jc w:val="center"/>
              <w:rPr>
                <w:rFonts w:ascii="ＭＳ 明朝" w:cs="Times New Roman"/>
                <w:spacing w:val="0"/>
                <w:sz w:val="25"/>
                <w:szCs w:val="25"/>
              </w:rPr>
            </w:pPr>
            <w:r w:rsidRPr="00F1399D">
              <w:rPr>
                <w:rFonts w:ascii="ＭＳ 明朝" w:hAnsi="ＭＳ 明朝" w:cs="ＭＳ 明朝" w:hint="eastAsia"/>
                <w:spacing w:val="120"/>
              </w:rPr>
              <w:t>支払区</w:t>
            </w:r>
            <w:r w:rsidRPr="00F1399D">
              <w:rPr>
                <w:rFonts w:ascii="ＭＳ 明朝" w:hAnsi="ＭＳ 明朝" w:cs="ＭＳ 明朝" w:hint="eastAsia"/>
                <w:spacing w:val="0"/>
              </w:rPr>
              <w:t>分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619F5" w:rsidRPr="00BB2691" w:rsidRDefault="001F2DF8" w:rsidP="002B5089">
            <w:pPr>
              <w:pStyle w:val="a8"/>
              <w:ind w:firstLineChars="100" w:firstLine="240"/>
              <w:rPr>
                <w:rFonts w:ascii="ＭＳ 明朝" w:cs="Times New Roman"/>
                <w:spacing w:val="0"/>
                <w:sz w:val="25"/>
                <w:szCs w:val="25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前払･部分払</w:t>
            </w:r>
            <w:r w:rsidR="00F62D2D" w:rsidRPr="00BB2691">
              <w:rPr>
                <w:rFonts w:ascii="ＭＳ 明朝" w:hAnsi="ＭＳ 明朝" w:cs="ＭＳ 明朝"/>
                <w:spacing w:val="0"/>
              </w:rPr>
              <w:t>(</w:t>
            </w:r>
            <w:r w:rsidR="00F62D2D" w:rsidRPr="00BB2691">
              <w:rPr>
                <w:rFonts w:ascii="ＭＳ 明朝" w:hAnsi="ＭＳ 明朝" w:cs="ＭＳ 明朝" w:hint="eastAsia"/>
                <w:spacing w:val="0"/>
              </w:rPr>
              <w:t>当年度</w:t>
            </w:r>
            <w:r w:rsidR="00F62D2D" w:rsidRPr="00BB2691">
              <w:rPr>
                <w:rFonts w:ascii="ＭＳ 明朝" w:hAnsi="ＭＳ 明朝" w:cs="ＭＳ 明朝"/>
                <w:spacing w:val="0"/>
              </w:rPr>
              <w:t xml:space="preserve">  </w:t>
            </w:r>
            <w:r w:rsidR="00F62D2D" w:rsidRPr="00BB2691">
              <w:rPr>
                <w:rFonts w:ascii="ＭＳ 明朝" w:hAnsi="ＭＳ 明朝" w:cs="ＭＳ 明朝" w:hint="eastAsia"/>
                <w:spacing w:val="0"/>
              </w:rPr>
              <w:t>回､次年度</w:t>
            </w:r>
            <w:r w:rsidR="00F62D2D" w:rsidRPr="00BB2691">
              <w:rPr>
                <w:rFonts w:ascii="ＭＳ 明朝" w:hAnsi="ＭＳ 明朝" w:cs="ＭＳ 明朝"/>
                <w:spacing w:val="0"/>
              </w:rPr>
              <w:t xml:space="preserve">  </w:t>
            </w:r>
            <w:r w:rsidR="00F62D2D" w:rsidRPr="00BB2691">
              <w:rPr>
                <w:rFonts w:ascii="ＭＳ 明朝" w:hAnsi="ＭＳ 明朝" w:cs="ＭＳ 明朝" w:hint="eastAsia"/>
                <w:spacing w:val="0"/>
              </w:rPr>
              <w:t>回</w:t>
            </w:r>
            <w:r w:rsidR="00F62D2D" w:rsidRPr="00BB2691">
              <w:rPr>
                <w:rFonts w:ascii="ＭＳ 明朝" w:hAnsi="ＭＳ 明朝" w:cs="ＭＳ 明朝"/>
                <w:spacing w:val="0"/>
              </w:rPr>
              <w:t>)</w:t>
            </w:r>
            <w:r w:rsidR="00F62D2D" w:rsidRPr="00BB2691">
              <w:rPr>
                <w:rFonts w:ascii="ＭＳ 明朝" w:hAnsi="ＭＳ 明朝" w:cs="ＭＳ 明朝" w:hint="eastAsia"/>
                <w:spacing w:val="0"/>
              </w:rPr>
              <w:t>･完成払</w:t>
            </w:r>
          </w:p>
        </w:tc>
      </w:tr>
      <w:tr w:rsidR="00D619F5" w:rsidRPr="00BB2691">
        <w:trPr>
          <w:trHeight w:val="641"/>
        </w:trPr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619F5" w:rsidRPr="00BB2691" w:rsidRDefault="00F62D2D" w:rsidP="002B5089">
            <w:pPr>
              <w:pStyle w:val="a8"/>
              <w:jc w:val="center"/>
              <w:rPr>
                <w:rFonts w:ascii="ＭＳ 明朝" w:cs="Times New Roman"/>
                <w:spacing w:val="0"/>
              </w:rPr>
            </w:pPr>
            <w:r w:rsidRPr="00A54FE0">
              <w:rPr>
                <w:rFonts w:ascii="ＭＳ 明朝" w:hAnsi="ＭＳ 明朝" w:cs="ＭＳ 明朝" w:hint="eastAsia"/>
                <w:spacing w:val="120"/>
              </w:rPr>
              <w:t>工事内</w:t>
            </w:r>
            <w:r w:rsidRPr="00BB2691">
              <w:rPr>
                <w:rFonts w:ascii="ＭＳ 明朝" w:hAnsi="ＭＳ 明朝" w:cs="ＭＳ 明朝" w:hint="eastAsia"/>
                <w:spacing w:val="0"/>
              </w:rPr>
              <w:t>容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D619F5" w:rsidRPr="00BB2691" w:rsidRDefault="00D619F5" w:rsidP="002B5089">
            <w:pPr>
              <w:pStyle w:val="a8"/>
              <w:ind w:firstLineChars="100" w:firstLine="240"/>
              <w:rPr>
                <w:rFonts w:ascii="ＭＳ 明朝" w:cs="Times New Roman"/>
                <w:spacing w:val="0"/>
              </w:rPr>
            </w:pPr>
          </w:p>
        </w:tc>
      </w:tr>
    </w:tbl>
    <w:p w:rsidR="00D619F5" w:rsidRPr="00BB2691" w:rsidRDefault="00F62D2D" w:rsidP="002B5089">
      <w:pPr>
        <w:ind w:firstLineChars="3109" w:firstLine="6840"/>
        <w:rPr>
          <w:rFonts w:cs="Times New Roman"/>
          <w:sz w:val="22"/>
          <w:szCs w:val="22"/>
        </w:rPr>
      </w:pPr>
      <w:r w:rsidRPr="00BB2691">
        <w:rPr>
          <w:rFonts w:hAnsi="ＭＳ 明朝" w:hint="eastAsia"/>
          <w:sz w:val="22"/>
          <w:szCs w:val="22"/>
        </w:rPr>
        <w:t>工事主管課　⇒</w:t>
      </w:r>
      <w:r w:rsidR="00220A56">
        <w:rPr>
          <w:rFonts w:hAnsi="ＭＳ 明朝" w:hint="eastAsia"/>
          <w:sz w:val="22"/>
          <w:szCs w:val="22"/>
        </w:rPr>
        <w:t>財政課</w:t>
      </w:r>
      <w:r>
        <w:rPr>
          <w:rFonts w:hAnsi="ＭＳ 明朝" w:hint="eastAsia"/>
          <w:sz w:val="22"/>
          <w:szCs w:val="22"/>
        </w:rPr>
        <w:t xml:space="preserve">　</w:t>
      </w:r>
    </w:p>
    <w:p w:rsidR="00D619F5" w:rsidRPr="00BB2691" w:rsidRDefault="00F62D2D" w:rsidP="002D5450">
      <w:pPr>
        <w:pStyle w:val="a8"/>
        <w:rPr>
          <w:rFonts w:ascii="ＭＳ 明朝" w:cs="Times New Roman"/>
          <w:spacing w:val="0"/>
          <w:sz w:val="22"/>
          <w:szCs w:val="22"/>
        </w:rPr>
      </w:pPr>
      <w:r w:rsidRPr="00BB2691">
        <w:rPr>
          <w:rFonts w:ascii="ＭＳ 明朝" w:hAnsi="ＭＳ 明朝" w:cs="ＭＳ 明朝" w:hint="eastAsia"/>
          <w:spacing w:val="0"/>
          <w:sz w:val="22"/>
          <w:szCs w:val="22"/>
        </w:rPr>
        <w:t>１</w:t>
      </w:r>
      <w:r>
        <w:rPr>
          <w:rFonts w:ascii="ＭＳ 明朝" w:hAnsi="ＭＳ 明朝" w:cs="ＭＳ 明朝" w:hint="eastAsia"/>
          <w:spacing w:val="0"/>
          <w:sz w:val="22"/>
          <w:szCs w:val="22"/>
        </w:rPr>
        <w:t xml:space="preserve">　</w:t>
      </w:r>
      <w:r w:rsidRPr="00BB2691">
        <w:rPr>
          <w:rFonts w:ascii="ＭＳ 明朝" w:hAnsi="ＭＳ 明朝" w:cs="ＭＳ 明朝" w:hint="eastAsia"/>
          <w:spacing w:val="0"/>
          <w:sz w:val="22"/>
          <w:szCs w:val="22"/>
        </w:rPr>
        <w:t>工事場所の位置図（Ａ</w:t>
      </w:r>
      <w:r w:rsidRPr="00BB2691">
        <w:rPr>
          <w:rFonts w:ascii="ＭＳ 明朝" w:hAnsi="ＭＳ 明朝" w:cs="ＭＳ 明朝" w:hint="eastAsia"/>
          <w:spacing w:val="0"/>
          <w:sz w:val="22"/>
          <w:szCs w:val="22"/>
        </w:rPr>
        <w:t>４）を添付すること。</w:t>
      </w:r>
    </w:p>
    <w:p w:rsidR="00D619F5" w:rsidRDefault="00F62D2D" w:rsidP="00B90937">
      <w:pPr>
        <w:pStyle w:val="a8"/>
        <w:rPr>
          <w:rFonts w:ascii="ＭＳ 明朝" w:cs="Times New Roman"/>
          <w:spacing w:val="0"/>
          <w:sz w:val="22"/>
          <w:szCs w:val="22"/>
        </w:rPr>
      </w:pPr>
      <w:r w:rsidRPr="00BB2691">
        <w:rPr>
          <w:rFonts w:ascii="ＭＳ 明朝" w:hAnsi="ＭＳ 明朝" w:cs="ＭＳ 明朝" w:hint="eastAsia"/>
          <w:spacing w:val="0"/>
          <w:sz w:val="22"/>
          <w:szCs w:val="22"/>
        </w:rPr>
        <w:t>２</w:t>
      </w:r>
      <w:r>
        <w:rPr>
          <w:rFonts w:ascii="ＭＳ 明朝" w:hAnsi="ＭＳ 明朝" w:cs="ＭＳ 明朝" w:hint="eastAsia"/>
          <w:spacing w:val="0"/>
          <w:sz w:val="22"/>
          <w:szCs w:val="22"/>
        </w:rPr>
        <w:t xml:space="preserve">　</w:t>
      </w:r>
      <w:r w:rsidRPr="00BB2691">
        <w:rPr>
          <w:rFonts w:ascii="ＭＳ 明朝" w:hAnsi="ＭＳ 明朝" w:cs="ＭＳ 明朝" w:hint="eastAsia"/>
          <w:spacing w:val="0"/>
          <w:sz w:val="22"/>
          <w:szCs w:val="22"/>
        </w:rPr>
        <w:t>工事内容に主たる工種及び数量を記載すること。（例）舗装工○○㎡その他</w:t>
      </w:r>
    </w:p>
    <w:sectPr w:rsidR="00D619F5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2D"/>
    <w:rsid w:val="001F2DF8"/>
    <w:rsid w:val="00220A56"/>
    <w:rsid w:val="002B5089"/>
    <w:rsid w:val="002D5450"/>
    <w:rsid w:val="002D5D8B"/>
    <w:rsid w:val="0033421D"/>
    <w:rsid w:val="00A54FE0"/>
    <w:rsid w:val="00B90937"/>
    <w:rsid w:val="00BB2691"/>
    <w:rsid w:val="00D619F5"/>
    <w:rsid w:val="00EC40F1"/>
    <w:rsid w:val="00F1399D"/>
    <w:rsid w:val="00F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F80E4B-B12D-4DAB-8241-343ED601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50"/>
    <w:pPr>
      <w:widowControl w:val="0"/>
      <w:jc w:val="both"/>
    </w:pPr>
    <w:rPr>
      <w:rFonts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E96"/>
    <w:pPr>
      <w:ind w:leftChars="400" w:left="840"/>
    </w:pPr>
    <w:rPr>
      <w:rFonts w:hAnsi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2D545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7">
    <w:name w:val="フッター (文字)"/>
    <w:link w:val="a6"/>
    <w:uiPriority w:val="99"/>
    <w:semiHidden/>
    <w:locked/>
    <w:rsid w:val="002D5450"/>
    <w:rPr>
      <w:rFonts w:cs="Times New Roman"/>
    </w:rPr>
  </w:style>
  <w:style w:type="paragraph" w:customStyle="1" w:styleId="a8">
    <w:name w:val="一太郎"/>
    <w:uiPriority w:val="99"/>
    <w:rsid w:val="002D5450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 w:cs="Century"/>
      <w:spacing w:val="43"/>
      <w:sz w:val="24"/>
      <w:szCs w:val="24"/>
    </w:rPr>
  </w:style>
  <w:style w:type="table" w:styleId="a9">
    <w:name w:val="Table Grid"/>
    <w:basedOn w:val="a1"/>
    <w:uiPriority w:val="99"/>
    <w:rsid w:val="00A02A3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rsid w:val="009B7396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9B7396"/>
    <w:rPr>
      <w:rFonts w:ascii="Arial" w:eastAsia="ＭＳ ゴシック" w:hAnsi="Arial" w:cs="Arial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健太</dc:creator>
  <cp:keywords/>
  <dc:description/>
  <cp:lastModifiedBy>五十嵐 健太</cp:lastModifiedBy>
  <cp:revision>2</cp:revision>
  <dcterms:created xsi:type="dcterms:W3CDTF">2017-09-15T09:53:00Z</dcterms:created>
  <dcterms:modified xsi:type="dcterms:W3CDTF">2017-09-15T09:53:00Z</dcterms:modified>
</cp:coreProperties>
</file>