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24" w:rsidRDefault="00354724" w:rsidP="00354724">
      <w:pPr>
        <w:adjustRightInd/>
        <w:spacing w:line="300" w:lineRule="exact"/>
        <w:rPr>
          <w:color w:val="auto"/>
          <w:spacing w:val="4"/>
          <w:sz w:val="22"/>
        </w:rPr>
      </w:pPr>
      <w:r>
        <w:rPr>
          <w:rFonts w:hint="eastAsia"/>
          <w:color w:val="auto"/>
          <w:sz w:val="22"/>
        </w:rPr>
        <w:t>様式第１４号（第３２条関係）</w:t>
      </w:r>
    </w:p>
    <w:p w:rsidR="00354724" w:rsidRDefault="00354724" w:rsidP="00354724">
      <w:pPr>
        <w:adjustRightInd/>
        <w:spacing w:line="300" w:lineRule="exact"/>
        <w:rPr>
          <w:color w:val="auto"/>
          <w:spacing w:val="4"/>
        </w:rPr>
      </w:pPr>
    </w:p>
    <w:p w:rsidR="00354724" w:rsidRDefault="00354724" w:rsidP="00354724">
      <w:pPr>
        <w:jc w:val="center"/>
        <w:rPr>
          <w:color w:val="auto"/>
          <w:sz w:val="28"/>
        </w:rPr>
      </w:pPr>
      <w:bookmarkStart w:id="0" w:name="_GoBack"/>
      <w:r>
        <w:rPr>
          <w:rFonts w:hint="eastAsia"/>
          <w:color w:val="auto"/>
          <w:sz w:val="28"/>
        </w:rPr>
        <w:t>工　期　延　長　報　告　書</w:t>
      </w:r>
      <w:bookmarkEnd w:id="0"/>
    </w:p>
    <w:p w:rsidR="00354724" w:rsidRDefault="00354724" w:rsidP="00354724">
      <w:pPr>
        <w:adjustRightInd/>
        <w:spacing w:line="3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</w:t>
      </w:r>
    </w:p>
    <w:p w:rsidR="00354724" w:rsidRDefault="00354724" w:rsidP="00354724">
      <w:pPr>
        <w:adjustRightInd/>
        <w:spacing w:line="300" w:lineRule="exact"/>
        <w:ind w:firstLineChars="1900" w:firstLine="4560"/>
        <w:rPr>
          <w:color w:val="auto"/>
          <w:spacing w:val="4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年　　月　　日</w:t>
      </w:r>
    </w:p>
    <w:p w:rsidR="00354724" w:rsidRDefault="00354724" w:rsidP="00354724">
      <w:pPr>
        <w:adjustRightInd/>
        <w:spacing w:line="300" w:lineRule="exact"/>
        <w:rPr>
          <w:color w:val="auto"/>
          <w:spacing w:val="4"/>
          <w:sz w:val="24"/>
        </w:rPr>
      </w:pPr>
    </w:p>
    <w:p w:rsidR="00354724" w:rsidRDefault="00354724" w:rsidP="00354724">
      <w:pPr>
        <w:adjustRightInd/>
        <w:spacing w:line="300" w:lineRule="exact"/>
        <w:rPr>
          <w:color w:val="auto"/>
          <w:spacing w:val="4"/>
          <w:sz w:val="24"/>
        </w:rPr>
      </w:pPr>
      <w:r>
        <w:rPr>
          <w:rFonts w:hint="eastAsia"/>
          <w:color w:val="auto"/>
          <w:sz w:val="24"/>
        </w:rPr>
        <w:t xml:space="preserve">　　　　　　　　　　課長　様</w:t>
      </w:r>
    </w:p>
    <w:p w:rsidR="00354724" w:rsidRDefault="00354724" w:rsidP="00354724">
      <w:pPr>
        <w:adjustRightInd/>
        <w:spacing w:line="300" w:lineRule="exact"/>
        <w:rPr>
          <w:color w:val="auto"/>
          <w:spacing w:val="4"/>
          <w:sz w:val="24"/>
        </w:rPr>
      </w:pPr>
    </w:p>
    <w:p w:rsidR="00354724" w:rsidRDefault="00354724" w:rsidP="00354724">
      <w:pPr>
        <w:rPr>
          <w:color w:val="auto"/>
          <w:sz w:val="24"/>
        </w:rPr>
      </w:pPr>
      <w:r>
        <w:rPr>
          <w:rFonts w:hint="eastAsia"/>
          <w:color w:val="auto"/>
        </w:rPr>
        <w:t xml:space="preserve">　　　　　　　　　　　　　　　　　</w:t>
      </w:r>
      <w:r>
        <w:rPr>
          <w:rFonts w:hint="eastAsia"/>
          <w:color w:val="auto"/>
          <w:sz w:val="24"/>
        </w:rPr>
        <w:t xml:space="preserve">総括監督職員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354724" w:rsidRDefault="00354724" w:rsidP="00354724">
      <w:pPr>
        <w:adjustRightInd/>
        <w:spacing w:line="300" w:lineRule="exact"/>
        <w:rPr>
          <w:color w:val="auto"/>
          <w:spacing w:val="4"/>
          <w:sz w:val="24"/>
        </w:rPr>
      </w:pPr>
    </w:p>
    <w:p w:rsidR="00354724" w:rsidRDefault="00354724" w:rsidP="00354724">
      <w:pPr>
        <w:adjustRightInd/>
        <w:spacing w:line="3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受注者から申請があった工期の延長について、本庄市建設工事監督要綱第３２条の規定により、下記のとおり報告します。</w:t>
      </w:r>
    </w:p>
    <w:p w:rsidR="00354724" w:rsidRDefault="00354724" w:rsidP="00354724">
      <w:pPr>
        <w:adjustRightInd/>
        <w:spacing w:line="300" w:lineRule="exact"/>
        <w:rPr>
          <w:color w:val="auto"/>
          <w:spacing w:val="4"/>
          <w:sz w:val="24"/>
        </w:rPr>
      </w:pPr>
    </w:p>
    <w:p w:rsidR="00354724" w:rsidRDefault="00354724" w:rsidP="00354724">
      <w:pPr>
        <w:adjustRightInd/>
        <w:spacing w:line="300" w:lineRule="exact"/>
        <w:jc w:val="center"/>
        <w:rPr>
          <w:color w:val="auto"/>
          <w:spacing w:val="4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7028"/>
      </w:tblGrid>
      <w:tr w:rsidR="00354724" w:rsidTr="003E6CE8">
        <w:trPr>
          <w:trHeight w:val="850"/>
        </w:trPr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　事　　名</w:t>
            </w:r>
          </w:p>
        </w:tc>
        <w:tc>
          <w:tcPr>
            <w:tcW w:w="7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工事　</w:t>
            </w:r>
          </w:p>
        </w:tc>
      </w:tr>
      <w:tr w:rsidR="00354724" w:rsidTr="003E6CE8">
        <w:trPr>
          <w:trHeight w:val="850"/>
        </w:trPr>
        <w:tc>
          <w:tcPr>
            <w:tcW w:w="1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事　場　所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地内　</w:t>
            </w:r>
          </w:p>
        </w:tc>
      </w:tr>
      <w:tr w:rsidR="00354724" w:rsidTr="003E6CE8">
        <w:trPr>
          <w:trHeight w:val="1077"/>
        </w:trPr>
        <w:tc>
          <w:tcPr>
            <w:tcW w:w="1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pacing w:val="4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　　　　期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pacing w:val="4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年　　　　　月　　　　　日　から</w:t>
            </w:r>
          </w:p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年　　　　　月　　　　　日　まで</w:t>
            </w:r>
          </w:p>
        </w:tc>
      </w:tr>
      <w:tr w:rsidR="00354724" w:rsidTr="003E6CE8">
        <w:trPr>
          <w:trHeight w:val="850"/>
        </w:trPr>
        <w:tc>
          <w:tcPr>
            <w:tcW w:w="1929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</w:rPr>
            </w:pPr>
            <w:r w:rsidRPr="00354724">
              <w:rPr>
                <w:rFonts w:hint="eastAsia"/>
                <w:color w:val="auto"/>
                <w:spacing w:val="240"/>
                <w:sz w:val="24"/>
                <w:fitText w:val="1722" w:id="1174170624"/>
              </w:rPr>
              <w:t>請負</w:t>
            </w:r>
            <w:r w:rsidRPr="00354724">
              <w:rPr>
                <w:rFonts w:hint="eastAsia"/>
                <w:color w:val="auto"/>
                <w:spacing w:val="15"/>
                <w:sz w:val="24"/>
                <w:fitText w:val="1722" w:id="1174170624"/>
              </w:rPr>
              <w:t>額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　　　　　　　　　　　　　　　　　　　円</w:t>
            </w:r>
          </w:p>
        </w:tc>
      </w:tr>
      <w:tr w:rsidR="00354724" w:rsidTr="003E6CE8">
        <w:trPr>
          <w:trHeight w:val="2836"/>
        </w:trPr>
        <w:tc>
          <w:tcPr>
            <w:tcW w:w="1929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pacing w:val="4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　　　　　見</w:t>
            </w:r>
          </w:p>
        </w:tc>
        <w:tc>
          <w:tcPr>
            <w:tcW w:w="702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color w:val="auto"/>
                <w:sz w:val="24"/>
              </w:rPr>
            </w:pPr>
          </w:p>
        </w:tc>
      </w:tr>
      <w:tr w:rsidR="00354724" w:rsidTr="003E6CE8">
        <w:trPr>
          <w:trHeight w:val="1077"/>
        </w:trPr>
        <w:tc>
          <w:tcPr>
            <w:tcW w:w="192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pacing w:val="4"/>
                <w:sz w:val="24"/>
              </w:rPr>
            </w:pPr>
            <w:r w:rsidRPr="00354724">
              <w:rPr>
                <w:rFonts w:hint="eastAsia"/>
                <w:color w:val="auto"/>
                <w:spacing w:val="75"/>
                <w:sz w:val="24"/>
                <w:fitText w:val="1800" w:id="1174170625"/>
              </w:rPr>
              <w:t>延長の日</w:t>
            </w:r>
            <w:r w:rsidRPr="00354724">
              <w:rPr>
                <w:rFonts w:hint="eastAsia"/>
                <w:color w:val="auto"/>
                <w:sz w:val="24"/>
                <w:fitText w:val="1800" w:id="1174170625"/>
              </w:rPr>
              <w:t>数</w:t>
            </w:r>
          </w:p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</w:rPr>
            </w:pPr>
            <w:r w:rsidRPr="00354724">
              <w:rPr>
                <w:rFonts w:hint="eastAsia"/>
                <w:color w:val="auto"/>
                <w:spacing w:val="75"/>
                <w:sz w:val="24"/>
                <w:fitText w:val="1440" w:id="1174170626"/>
              </w:rPr>
              <w:t>及び期</w:t>
            </w:r>
            <w:r w:rsidRPr="00354724">
              <w:rPr>
                <w:rFonts w:hint="eastAsia"/>
                <w:color w:val="auto"/>
                <w:spacing w:val="15"/>
                <w:sz w:val="24"/>
                <w:fitText w:val="1440" w:id="1174170626"/>
              </w:rPr>
              <w:t>限</w:t>
            </w:r>
          </w:p>
        </w:tc>
        <w:tc>
          <w:tcPr>
            <w:tcW w:w="702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4724" w:rsidRDefault="00354724" w:rsidP="003E6CE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日間　　　　　　年　　　　月　　　日　まで</w:t>
            </w:r>
          </w:p>
        </w:tc>
      </w:tr>
    </w:tbl>
    <w:p w:rsidR="00354724" w:rsidRDefault="00354724" w:rsidP="00354724">
      <w:pPr>
        <w:ind w:leftChars="85" w:left="441" w:hangingChars="100" w:hanging="220"/>
        <w:rPr>
          <w:color w:val="auto"/>
          <w:sz w:val="22"/>
        </w:rPr>
      </w:pPr>
      <w:r>
        <w:rPr>
          <w:rFonts w:hint="eastAsia"/>
          <w:color w:val="auto"/>
          <w:sz w:val="22"/>
        </w:rPr>
        <w:t>注　意見欄は、受注者の延長理由が真にやむを得ないものであったか、工期短縮等の方法</w:t>
      </w:r>
    </w:p>
    <w:p w:rsidR="00354724" w:rsidRDefault="00354724" w:rsidP="00354724">
      <w:pPr>
        <w:ind w:leftChars="170" w:left="442"/>
        <w:rPr>
          <w:color w:val="auto"/>
          <w:sz w:val="22"/>
        </w:rPr>
      </w:pPr>
      <w:r>
        <w:rPr>
          <w:rFonts w:hint="eastAsia"/>
          <w:color w:val="auto"/>
          <w:sz w:val="22"/>
        </w:rPr>
        <w:t>がなかったのかについて、審査した結果を記載する。</w:t>
      </w:r>
    </w:p>
    <w:p w:rsidR="00F50CB4" w:rsidRPr="00354724" w:rsidRDefault="00F50CB4" w:rsidP="00354724"/>
    <w:sectPr w:rsidR="00F50CB4" w:rsidRPr="0035472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E2" w:rsidRDefault="00D06B99">
      <w:r>
        <w:separator/>
      </w:r>
    </w:p>
  </w:endnote>
  <w:endnote w:type="continuationSeparator" w:id="0">
    <w:p w:rsidR="00462FE2" w:rsidRDefault="00D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E2" w:rsidRDefault="00D06B99">
      <w:r>
        <w:separator/>
      </w:r>
    </w:p>
  </w:footnote>
  <w:footnote w:type="continuationSeparator" w:id="0">
    <w:p w:rsidR="00462FE2" w:rsidRDefault="00D0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CB4"/>
    <w:rsid w:val="0029387A"/>
    <w:rsid w:val="00354724"/>
    <w:rsid w:val="00377138"/>
    <w:rsid w:val="00462FE2"/>
    <w:rsid w:val="00D06B99"/>
    <w:rsid w:val="00DE5415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菅野 慧</cp:lastModifiedBy>
  <cp:revision>95</cp:revision>
  <cp:lastPrinted>2014-09-02T05:47:00Z</cp:lastPrinted>
  <dcterms:created xsi:type="dcterms:W3CDTF">2011-12-22T08:42:00Z</dcterms:created>
  <dcterms:modified xsi:type="dcterms:W3CDTF">2016-05-31T08:44:00Z</dcterms:modified>
</cp:coreProperties>
</file>