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0"/>
        </w:rPr>
        <w:t>様式第１号（第４条関係）</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年分障害者控除対象者認定申請書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（あて先）本庄市長</w:t>
      </w:r>
    </w:p>
    <w:p>
      <w:pPr>
        <w:pStyle w:val="0"/>
        <w:spacing w:line="360" w:lineRule="auto"/>
        <w:ind w:left="0" w:leftChars="0" w:firstLine="3150" w:firstLineChars="150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2741930</wp:posOffset>
                </wp:positionH>
                <wp:positionV relativeFrom="paragraph">
                  <wp:posOffset>269240</wp:posOffset>
                </wp:positionV>
                <wp:extent cx="240030" cy="2127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0030" cy="2127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2pt;mso-position-vertical-relative:text;mso-position-horizontal-relative:text;position:absolute;height:16.75pt;mso-wrap-distance-top:0pt;width:18.89pt;mso-wrap-distance-left:16pt;margin-left:215.9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w:t>
                      </w:r>
                    </w:p>
                  </w:txbxContent>
                </v:textbox>
                <v:imagedata o:title=""/>
                <w10:wrap type="none" anchorx="text" anchory="text"/>
              </v:shape>
            </w:pict>
          </mc:Fallback>
        </mc:AlternateContent>
      </w:r>
      <w:r>
        <w:rPr>
          <w:rFonts w:hint="eastAsia" w:ascii="ＭＳ 明朝" w:hAnsi="ＭＳ 明朝" w:eastAsia="ＭＳ 明朝"/>
          <w:sz w:val="24"/>
        </w:rPr>
        <w:t>申請者（確定申告をする者）</w:t>
      </w:r>
    </w:p>
    <w:p>
      <w:pPr>
        <w:pStyle w:val="0"/>
        <w:spacing w:line="360" w:lineRule="auto"/>
        <w:ind w:left="0" w:leftChars="0" w:firstLine="3840" w:firstLineChars="1600"/>
        <w:rPr>
          <w:rFonts w:hint="eastAsia" w:ascii="ＭＳ 明朝" w:hAnsi="ＭＳ 明朝" w:eastAsia="ＭＳ 明朝"/>
          <w:sz w:val="24"/>
          <w:u w:val="single" w:color="auto"/>
        </w:rPr>
      </w:pPr>
      <w:r>
        <w:rPr>
          <w:rFonts w:hint="eastAsia" w:ascii="ＭＳ 明朝" w:hAnsi="ＭＳ 明朝" w:eastAsia="ＭＳ 明朝"/>
          <w:sz w:val="24"/>
          <w:u w:val="single" w:color="auto"/>
        </w:rPr>
        <w:t>住所　　　　　　　　　　　　　　　　　　　　　　　　　</w:t>
      </w:r>
    </w:p>
    <w:p>
      <w:pPr>
        <w:pStyle w:val="0"/>
        <w:spacing w:line="360" w:lineRule="auto"/>
        <w:ind w:left="0" w:leftChars="0" w:firstLine="3840" w:firstLineChars="1600"/>
        <w:rPr>
          <w:rFonts w:hint="eastAsia" w:ascii="ＭＳ 明朝" w:hAnsi="ＭＳ 明朝" w:eastAsia="ＭＳ 明朝"/>
          <w:sz w:val="24"/>
          <w:u w:val="single" w:color="auto"/>
        </w:rPr>
      </w:pPr>
      <w:r>
        <w:rPr>
          <w:rFonts w:hint="eastAsia" w:ascii="ＭＳ 明朝" w:hAnsi="ＭＳ 明朝" w:eastAsia="ＭＳ 明朝"/>
          <w:sz w:val="24"/>
          <w:u w:val="single" w:color="auto"/>
        </w:rPr>
        <w:t>氏名　　　　　　　　　　　</w:t>
      </w:r>
      <w:r>
        <w:rPr>
          <w:rFonts w:hint="eastAsia" w:ascii="ＭＳ 明朝" w:hAnsi="ＭＳ 明朝" w:eastAsia="ＭＳ 明朝"/>
          <w:sz w:val="24"/>
        </w:rPr>
        <w:t>　　</w:t>
      </w:r>
      <w:r>
        <w:rPr>
          <w:rFonts w:hint="eastAsia" w:ascii="ＭＳ 明朝" w:hAnsi="ＭＳ 明朝" w:eastAsia="ＭＳ 明朝"/>
          <w:sz w:val="24"/>
          <w:u w:val="single" w:color="auto"/>
        </w:rPr>
        <w:t>対象者との続柄　　　　　</w:t>
      </w:r>
    </w:p>
    <w:p>
      <w:pPr>
        <w:pStyle w:val="0"/>
        <w:spacing w:line="360" w:lineRule="auto"/>
        <w:ind w:left="0" w:leftChars="0" w:firstLine="3840" w:firstLineChars="1600"/>
        <w:rPr>
          <w:rFonts w:hint="eastAsia" w:ascii="ＭＳ 明朝" w:hAnsi="ＭＳ 明朝" w:eastAsia="ＭＳ 明朝"/>
          <w:sz w:val="24"/>
          <w:u w:val="none" w:color="auto"/>
        </w:rPr>
      </w:pPr>
      <w:r>
        <w:rPr>
          <w:rFonts w:hint="eastAsia" w:ascii="ＭＳ 明朝" w:hAnsi="ＭＳ 明朝" w:eastAsia="ＭＳ 明朝"/>
          <w:sz w:val="24"/>
          <w:u w:val="single" w:color="auto"/>
        </w:rPr>
        <w:t>電話番号　　　　　　　　　　　　　　　　　　　　　　　</w:t>
      </w:r>
    </w:p>
    <w:p>
      <w:pPr>
        <w:pStyle w:val="0"/>
        <w:spacing w:line="360" w:lineRule="auto"/>
        <w:ind w:left="0" w:leftChars="0" w:firstLine="3150" w:firstLineChars="1500"/>
        <w:rPr>
          <w:rFonts w:hint="eastAsia"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2741930</wp:posOffset>
                </wp:positionH>
                <wp:positionV relativeFrom="paragraph">
                  <wp:posOffset>295275</wp:posOffset>
                </wp:positionV>
                <wp:extent cx="230505" cy="2317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30505" cy="231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25pt;mso-position-vertical-relative:text;mso-position-horizontal-relative:text;position:absolute;height:18.25pt;mso-wrap-distance-top:0pt;width:18.14pt;mso-wrap-distance-left:16pt;margin-left:215.9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w:t>
                      </w:r>
                    </w:p>
                  </w:txbxContent>
                </v:textbox>
                <v:imagedata o:title=""/>
                <w10:wrap type="none" anchorx="text" anchory="text"/>
              </v:shape>
            </w:pict>
          </mc:Fallback>
        </mc:AlternateContent>
      </w:r>
      <w:r>
        <w:rPr>
          <w:rFonts w:hint="eastAsia" w:ascii="ＭＳ 明朝" w:hAnsi="ＭＳ 明朝" w:eastAsia="ＭＳ 明朝"/>
          <w:sz w:val="24"/>
        </w:rPr>
        <w:t>来庁者　□申請者と同じ</w:t>
      </w:r>
    </w:p>
    <w:p>
      <w:pPr>
        <w:pStyle w:val="0"/>
        <w:spacing w:line="360" w:lineRule="auto"/>
        <w:ind w:left="0" w:leftChars="0" w:firstLine="3840" w:firstLineChars="1600"/>
        <w:rPr>
          <w:rFonts w:hint="eastAsia" w:ascii="ＭＳ 明朝" w:hAnsi="ＭＳ 明朝" w:eastAsia="ＭＳ 明朝"/>
          <w:sz w:val="24"/>
          <w:u w:val="single" w:color="auto"/>
        </w:rPr>
      </w:pPr>
      <w:r>
        <w:rPr>
          <w:rFonts w:hint="eastAsia" w:ascii="ＭＳ 明朝" w:hAnsi="ＭＳ 明朝" w:eastAsia="ＭＳ 明朝"/>
          <w:sz w:val="24"/>
          <w:u w:val="single" w:color="auto"/>
        </w:rPr>
        <w:t>住所　　　　　　　　　　　　　　　　　　　　　　　　　</w:t>
      </w:r>
    </w:p>
    <w:p>
      <w:pPr>
        <w:pStyle w:val="0"/>
        <w:spacing w:line="360" w:lineRule="auto"/>
        <w:ind w:left="0" w:leftChars="0" w:firstLine="3840" w:firstLineChars="1600"/>
        <w:rPr>
          <w:rFonts w:hint="eastAsia" w:ascii="ＭＳ 明朝" w:hAnsi="ＭＳ 明朝" w:eastAsia="ＭＳ 明朝"/>
          <w:sz w:val="24"/>
          <w:u w:val="single" w:color="auto"/>
        </w:rPr>
      </w:pPr>
      <w:r>
        <w:rPr>
          <w:rFonts w:hint="eastAsia" w:ascii="ＭＳ 明朝" w:hAnsi="ＭＳ 明朝" w:eastAsia="ＭＳ 明朝"/>
          <w:sz w:val="24"/>
          <w:u w:val="single" w:color="auto"/>
        </w:rPr>
        <w:t>氏名　　　　　　　　　　　</w:t>
      </w:r>
      <w:r>
        <w:rPr>
          <w:rFonts w:hint="eastAsia" w:ascii="ＭＳ 明朝" w:hAnsi="ＭＳ 明朝" w:eastAsia="ＭＳ 明朝"/>
          <w:sz w:val="24"/>
        </w:rPr>
        <w:t>　　</w:t>
      </w:r>
      <w:r>
        <w:rPr>
          <w:rFonts w:hint="eastAsia" w:ascii="ＭＳ 明朝" w:hAnsi="ＭＳ 明朝" w:eastAsia="ＭＳ 明朝"/>
          <w:sz w:val="24"/>
          <w:u w:val="single" w:color="auto"/>
        </w:rPr>
        <w:t>対象者との続柄　　　　　</w:t>
      </w:r>
    </w:p>
    <w:p>
      <w:pPr>
        <w:pStyle w:val="0"/>
        <w:spacing w:line="360" w:lineRule="auto"/>
        <w:ind w:left="0" w:leftChars="0" w:firstLine="3840" w:firstLineChars="1600"/>
        <w:rPr>
          <w:rFonts w:hint="eastAsia" w:ascii="ＭＳ 明朝" w:hAnsi="ＭＳ 明朝" w:eastAsia="ＭＳ 明朝"/>
          <w:sz w:val="24"/>
          <w:u w:val="none" w:color="auto"/>
        </w:rPr>
      </w:pPr>
      <w:r>
        <w:rPr>
          <w:rFonts w:hint="eastAsia" w:ascii="ＭＳ 明朝" w:hAnsi="ＭＳ 明朝" w:eastAsia="ＭＳ 明朝"/>
          <w:sz w:val="24"/>
          <w:u w:val="single" w:color="auto"/>
        </w:rPr>
        <w:t>電話番号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以下の者について、所得税法施行令第１０条及び地方税法施行令第７条又は第７条の１５の７に規定する障害者又は特別障害者に準ずる者として認定を受けたいので申請します。</w:t>
      </w:r>
    </w:p>
    <w:p>
      <w:pPr>
        <w:pStyle w:val="0"/>
        <w:ind w:firstLine="240" w:firstLineChars="10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625"/>
        <w:gridCol w:w="1890"/>
        <w:gridCol w:w="2940"/>
        <w:gridCol w:w="1680"/>
        <w:gridCol w:w="315"/>
        <w:gridCol w:w="315"/>
        <w:gridCol w:w="315"/>
        <w:gridCol w:w="315"/>
        <w:gridCol w:w="315"/>
        <w:gridCol w:w="315"/>
        <w:gridCol w:w="315"/>
        <w:gridCol w:w="315"/>
        <w:gridCol w:w="315"/>
        <w:gridCol w:w="315"/>
      </w:tblGrid>
      <w:tr>
        <w:trPr>
          <w:trHeight w:val="720" w:hRule="atLeast"/>
        </w:trPr>
        <w:tc>
          <w:tcPr>
            <w:tcW w:w="625" w:type="dxa"/>
            <w:vMerge w:val="restart"/>
            <w:textDirection w:val="tbRlV"/>
            <w:vAlign w:val="center"/>
          </w:tcPr>
          <w:p>
            <w:pPr>
              <w:pStyle w:val="0"/>
              <w:ind w:left="113" w:leftChars="0" w:right="113" w:rightChars="0"/>
              <w:jc w:val="center"/>
              <w:rPr>
                <w:rFonts w:hint="eastAsia" w:ascii="ＭＳ 明朝" w:hAnsi="ＭＳ 明朝" w:eastAsia="ＭＳ 明朝"/>
                <w:sz w:val="24"/>
              </w:rPr>
            </w:pPr>
            <w:r>
              <w:rPr>
                <w:rFonts w:hint="eastAsia" w:ascii="ＭＳ 明朝" w:hAnsi="ＭＳ 明朝" w:eastAsia="ＭＳ 明朝"/>
                <w:sz w:val="24"/>
              </w:rPr>
              <w:t>対　象　者</w:t>
            </w:r>
          </w:p>
        </w:tc>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　所</w:t>
            </w:r>
          </w:p>
        </w:tc>
        <w:tc>
          <w:tcPr>
            <w:tcW w:w="777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-47625</wp:posOffset>
                      </wp:positionH>
                      <wp:positionV relativeFrom="paragraph">
                        <wp:posOffset>171450</wp:posOffset>
                      </wp:positionV>
                      <wp:extent cx="230505" cy="2317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30505" cy="231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18.25pt;mso-wrap-distance-top:0pt;width:18.14pt;mso-wrap-distance-left:16pt;margin-left:-3.75pt;z-index:30;"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w:t>
                            </w:r>
                          </w:p>
                        </w:txbxContent>
                      </v:textbox>
                      <v:imagedata o:title=""/>
                      <w10:wrap type="none" anchorx="text" anchory="text"/>
                    </v:shape>
                  </w:pict>
                </mc:Fallback>
              </mc:AlternateContent>
            </w:r>
            <w:r>
              <w:rPr>
                <w:rFonts w:hint="eastAsia" w:ascii="ＭＳ 明朝" w:hAnsi="ＭＳ 明朝" w:eastAsia="ＭＳ 明朝"/>
                <w:sz w:val="18"/>
              </w:rPr>
              <w:t>□申請者と同じ</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tc>
      </w:tr>
      <w:tr>
        <w:trPr>
          <w:trHeight w:val="710" w:hRule="atLeast"/>
        </w:trPr>
        <w:tc>
          <w:tcPr>
            <w:tcW w:w="625" w:type="dxa"/>
            <w:vMerge w:val="continue"/>
            <w:vAlign w:val="center"/>
          </w:tcPr>
          <w:p>
            <w:pPr>
              <w:pStyle w:val="0"/>
              <w:rPr>
                <w:rFonts w:hint="eastAsia"/>
              </w:rPr>
            </w:pPr>
          </w:p>
        </w:tc>
        <w:tc>
          <w:tcPr>
            <w:tcW w:w="189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18"/>
              </w:rPr>
              <w:t>□申請者と同じ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被保険者番号</w:t>
            </w:r>
          </w:p>
        </w:tc>
        <w:tc>
          <w:tcPr>
            <w:tcW w:w="315" w:type="dxa"/>
            <w:tcBorders>
              <w:top w:val="single" w:color="auto" w:sz="4" w:space="0"/>
              <w:left w:val="single" w:color="auto" w:sz="4" w:space="0"/>
              <w:bottom w:val="single" w:color="auto" w:sz="4" w:space="0"/>
              <w:right w:val="dashed" w:color="auto" w:sz="4" w:space="0"/>
              <w:tl2br w:val="nil"/>
              <w:tr2bl w:val="nil"/>
            </w:tcBorders>
            <w:vAlign w:val="center"/>
          </w:tcPr>
          <w:p>
            <w:pPr>
              <w:pStyle w:val="0"/>
              <w:ind w:right="210" w:rightChars="100"/>
              <w:jc w:val="right"/>
              <w:rPr>
                <w:rFonts w:hint="eastAsia" w:ascii="ＭＳ 明朝" w:hAnsi="ＭＳ 明朝" w:eastAsia="ＭＳ 明朝"/>
                <w:sz w:val="24"/>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15" w:type="dxa"/>
            <w:tcBorders>
              <w:top w:val="single" w:color="auto" w:sz="4" w:space="0"/>
              <w:left w:val="dashed" w:color="auto" w:sz="4" w:space="0"/>
              <w:bottom w:val="single" w:color="auto" w:sz="4" w:space="0"/>
              <w:right w:val="single" w:color="auto" w:sz="4" w:space="0"/>
              <w:tl2br w:val="nil"/>
              <w:tr2bl w:val="nil"/>
            </w:tcBorders>
            <w:vAlign w:val="center"/>
          </w:tcPr>
          <w:p>
            <w:pPr>
              <w:pStyle w:val="0"/>
              <w:rPr>
                <w:rFonts w:hint="eastAsia"/>
              </w:rPr>
            </w:pPr>
          </w:p>
        </w:tc>
      </w:tr>
      <w:tr>
        <w:trPr>
          <w:trHeight w:val="710" w:hRule="atLeast"/>
        </w:trPr>
        <w:tc>
          <w:tcPr>
            <w:tcW w:w="625" w:type="dxa"/>
            <w:vMerge w:val="continue"/>
            <w:vAlign w:val="center"/>
          </w:tcPr>
          <w:p>
            <w:pPr>
              <w:pStyle w:val="0"/>
              <w:rPr>
                <w:rFonts w:hint="eastAsia"/>
              </w:rPr>
            </w:pPr>
          </w:p>
        </w:tc>
        <w:tc>
          <w:tcPr>
            <w:tcW w:w="1890" w:type="dxa"/>
            <w:vAlign w:val="center"/>
          </w:tcPr>
          <w:p>
            <w:pPr>
              <w:pStyle w:val="0"/>
              <w:jc w:val="center"/>
              <w:rPr>
                <w:rFonts w:hint="eastAsia"/>
              </w:rPr>
            </w:pPr>
            <w:r>
              <w:rPr>
                <w:rFonts w:hint="eastAsia" w:ascii="ＭＳ 明朝" w:hAnsi="ＭＳ 明朝" w:eastAsia="ＭＳ 明朝"/>
                <w:sz w:val="24"/>
              </w:rPr>
              <w:t>生年月日</w:t>
            </w:r>
          </w:p>
        </w:tc>
        <w:tc>
          <w:tcPr>
            <w:tcW w:w="2940" w:type="dxa"/>
            <w:vAlign w:val="top"/>
          </w:tcPr>
          <w:p>
            <w:pPr>
              <w:pStyle w:val="0"/>
              <w:rPr>
                <w:rFonts w:hint="eastAsia"/>
              </w:rPr>
            </w:pP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性　別</w:t>
            </w:r>
          </w:p>
        </w:tc>
        <w:tc>
          <w:tcPr>
            <w:tcW w:w="3150"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960" w:firstLineChars="400"/>
              <w:jc w:val="both"/>
              <w:rPr>
                <w:rFonts w:hint="eastAsia"/>
              </w:rPr>
            </w:pPr>
            <w:r>
              <w:rPr>
                <w:rFonts w:hint="eastAsia" w:ascii="ＭＳ 明朝" w:hAnsi="ＭＳ 明朝" w:eastAsia="ＭＳ 明朝"/>
                <w:sz w:val="24"/>
              </w:rPr>
              <w:t>男　・　女</w:t>
            </w:r>
          </w:p>
        </w:tc>
      </w:tr>
    </w:tbl>
    <w:p>
      <w:pPr>
        <w:pStyle w:val="0"/>
        <w:rPr>
          <w:rFonts w:hint="eastAsia"/>
          <w:color w:val="auto"/>
        </w:rPr>
      </w:pPr>
      <w:r>
        <w:rPr>
          <w:rFonts w:hint="eastAsia"/>
        </w:rPr>
        <w:t>　</w:t>
      </w:r>
    </w:p>
    <w:p>
      <w:pPr>
        <w:pStyle w:val="0"/>
        <w:ind w:firstLine="240" w:firstLineChars="100"/>
        <w:rPr>
          <w:rFonts w:hint="eastAsia"/>
          <w:color w:val="auto"/>
        </w:rPr>
      </w:pPr>
      <w:r>
        <w:rPr>
          <w:rFonts w:hint="eastAsia" w:ascii="ＭＳ 明朝" w:hAnsi="ＭＳ 明朝" w:eastAsia="ＭＳ 明朝"/>
          <w:color w:val="auto"/>
          <w:sz w:val="24"/>
        </w:rPr>
        <w:t>障害者控除対象者認定のために、上記対象者の介護保険の要介護認定に関する情報を市が確認することに同意します。また、本庄市が対象者の要介護認定情報を保有していない場合は、他市町村に照会することに同意します。</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u w:val="single" w:color="auto"/>
        </w:rPr>
        <w:t>対象者氏名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※次年度以降は、申請者宛に一斉発送となるため、申請手続きは不要となります。</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0</Words>
  <Characters>265</Characters>
  <Application>JUST Note</Application>
  <Lines>152</Lines>
  <Paragraphs>20</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2020-09-30T08:06:00Z</dcterms:created>
  <dcterms:modified xsi:type="dcterms:W3CDTF">2024-11-27T00:27:34Z</dcterms:modified>
  <cp:revision>27</cp:revision>
</cp:coreProperties>
</file>