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A3C7D" w14:textId="77777777" w:rsidR="00C86549" w:rsidRDefault="00A6097B">
      <w:pPr>
        <w:ind w:right="140"/>
        <w:jc w:val="left"/>
        <w:rPr>
          <w:rFonts w:asciiTheme="minorEastAsia" w:hAnsiTheme="minorEastAsia"/>
          <w:sz w:val="24"/>
        </w:rPr>
      </w:pPr>
      <w:r>
        <w:rPr>
          <w:rFonts w:asciiTheme="minorEastAsia" w:hAnsiTheme="minorEastAsia" w:hint="eastAsia"/>
          <w:sz w:val="24"/>
        </w:rPr>
        <w:t>【様式第７号】</w:t>
      </w:r>
    </w:p>
    <w:p w14:paraId="7AAF73D4" w14:textId="77777777" w:rsidR="00C86549" w:rsidRDefault="00A6097B">
      <w:pPr>
        <w:jc w:val="right"/>
        <w:rPr>
          <w:rFonts w:asciiTheme="minorEastAsia" w:hAnsiTheme="minorEastAsia"/>
          <w:sz w:val="24"/>
        </w:rPr>
      </w:pPr>
      <w:r>
        <w:rPr>
          <w:rFonts w:asciiTheme="minorEastAsia" w:hAnsiTheme="minorEastAsia" w:hint="eastAsia"/>
          <w:sz w:val="24"/>
        </w:rPr>
        <w:t>令和　　年　　月　　日</w:t>
      </w:r>
    </w:p>
    <w:p w14:paraId="37FB85DA" w14:textId="77777777" w:rsidR="00C86549" w:rsidRDefault="00C86549">
      <w:pPr>
        <w:ind w:right="960"/>
        <w:rPr>
          <w:rFonts w:asciiTheme="minorEastAsia" w:hAnsiTheme="minorEastAsia"/>
          <w:sz w:val="24"/>
        </w:rPr>
      </w:pPr>
    </w:p>
    <w:p w14:paraId="474ABD28" w14:textId="77777777" w:rsidR="00C86549" w:rsidRDefault="00A6097B">
      <w:pPr>
        <w:ind w:right="960" w:firstLineChars="100" w:firstLine="240"/>
        <w:rPr>
          <w:rFonts w:asciiTheme="minorEastAsia" w:hAnsiTheme="minorEastAsia"/>
          <w:sz w:val="24"/>
        </w:rPr>
      </w:pPr>
      <w:r>
        <w:rPr>
          <w:rFonts w:asciiTheme="minorEastAsia" w:hAnsiTheme="minorEastAsia" w:hint="eastAsia"/>
          <w:sz w:val="24"/>
        </w:rPr>
        <w:t>（あて先）本庄市長</w:t>
      </w:r>
    </w:p>
    <w:p w14:paraId="194793E1" w14:textId="77777777" w:rsidR="00C86549" w:rsidRDefault="00C86549">
      <w:pPr>
        <w:ind w:right="960"/>
        <w:rPr>
          <w:rFonts w:asciiTheme="minorEastAsia" w:hAnsiTheme="minorEastAsia"/>
          <w:sz w:val="24"/>
        </w:rPr>
      </w:pPr>
    </w:p>
    <w:p w14:paraId="6A00EB3D" w14:textId="77777777" w:rsidR="00C86549" w:rsidRDefault="00C86549">
      <w:pPr>
        <w:ind w:right="960"/>
        <w:rPr>
          <w:rFonts w:asciiTheme="minorEastAsia" w:hAnsiTheme="minorEastAsia"/>
          <w:sz w:val="24"/>
        </w:rPr>
      </w:pPr>
    </w:p>
    <w:p w14:paraId="404D6E75" w14:textId="77777777" w:rsidR="00C86549" w:rsidRDefault="00A6097B">
      <w:pPr>
        <w:ind w:firstLineChars="1499" w:firstLine="3598"/>
        <w:jc w:val="left"/>
        <w:rPr>
          <w:rFonts w:ascii="ＭＳ 明朝" w:hAnsi="ＭＳ 明朝"/>
          <w:sz w:val="24"/>
        </w:rPr>
      </w:pPr>
      <w:r>
        <w:rPr>
          <w:rFonts w:ascii="ＭＳ 明朝" w:hAnsi="ＭＳ 明朝" w:hint="eastAsia"/>
          <w:sz w:val="24"/>
        </w:rPr>
        <w:t>住所又は所在地</w:t>
      </w:r>
    </w:p>
    <w:p w14:paraId="75935C89" w14:textId="77777777" w:rsidR="00C86549" w:rsidRDefault="00A6097B">
      <w:pPr>
        <w:ind w:firstLineChars="1499" w:firstLine="3598"/>
        <w:jc w:val="left"/>
        <w:rPr>
          <w:rFonts w:asciiTheme="minorEastAsia" w:hAnsiTheme="minorEastAsia"/>
          <w:sz w:val="24"/>
        </w:rPr>
      </w:pPr>
      <w:r>
        <w:rPr>
          <w:rFonts w:ascii="ＭＳ 明朝" w:hAnsi="ＭＳ 明朝" w:hint="eastAsia"/>
          <w:sz w:val="24"/>
        </w:rPr>
        <w:t>商号又は名称</w:t>
      </w:r>
    </w:p>
    <w:p w14:paraId="3151F266" w14:textId="485DF804" w:rsidR="00C86549" w:rsidRDefault="00A6097B">
      <w:pPr>
        <w:ind w:firstLineChars="1499" w:firstLine="3598"/>
        <w:jc w:val="left"/>
        <w:rPr>
          <w:rFonts w:asciiTheme="minorEastAsia" w:hAnsiTheme="minorEastAsia"/>
          <w:sz w:val="24"/>
        </w:rPr>
      </w:pPr>
      <w:r>
        <w:rPr>
          <w:rFonts w:ascii="ＭＳ 明朝" w:hAnsi="ＭＳ 明朝" w:hint="eastAsia"/>
          <w:sz w:val="24"/>
        </w:rPr>
        <w:t xml:space="preserve">代表者役職名・氏名　　　　　　　　　　</w:t>
      </w:r>
    </w:p>
    <w:p w14:paraId="2FCD0BFF" w14:textId="77777777" w:rsidR="00C86549" w:rsidRDefault="00C86549">
      <w:pPr>
        <w:ind w:right="140"/>
        <w:jc w:val="center"/>
        <w:rPr>
          <w:rFonts w:asciiTheme="minorEastAsia" w:hAnsiTheme="minorEastAsia"/>
          <w:sz w:val="24"/>
        </w:rPr>
      </w:pPr>
    </w:p>
    <w:p w14:paraId="6852006A" w14:textId="77777777" w:rsidR="00C86549" w:rsidRDefault="00A6097B">
      <w:pPr>
        <w:ind w:right="140"/>
        <w:jc w:val="center"/>
        <w:rPr>
          <w:rFonts w:asciiTheme="minorEastAsia" w:hAnsiTheme="minorEastAsia"/>
          <w:sz w:val="24"/>
        </w:rPr>
      </w:pPr>
      <w:r>
        <w:rPr>
          <w:rFonts w:asciiTheme="minorEastAsia" w:hAnsiTheme="minorEastAsia" w:hint="eastAsia"/>
          <w:sz w:val="24"/>
        </w:rPr>
        <w:t>同種業務の履行実績届出書</w:t>
      </w:r>
    </w:p>
    <w:p w14:paraId="2CE6C6FD" w14:textId="77777777" w:rsidR="00C86549" w:rsidRDefault="00C86549">
      <w:pPr>
        <w:ind w:right="140"/>
        <w:jc w:val="center"/>
        <w:rPr>
          <w:rFonts w:asciiTheme="minorEastAsia" w:hAnsiTheme="minorEastAsia"/>
          <w:sz w:val="24"/>
        </w:rPr>
      </w:pPr>
    </w:p>
    <w:tbl>
      <w:tblPr>
        <w:tblStyle w:val="ae"/>
        <w:tblW w:w="8702" w:type="dxa"/>
        <w:tblLayout w:type="fixed"/>
        <w:tblLook w:val="04A0" w:firstRow="1" w:lastRow="0" w:firstColumn="1" w:lastColumn="0" w:noHBand="0" w:noVBand="1"/>
      </w:tblPr>
      <w:tblGrid>
        <w:gridCol w:w="2093"/>
        <w:gridCol w:w="6609"/>
      </w:tblGrid>
      <w:tr w:rsidR="00C86549" w14:paraId="3783EE22" w14:textId="77777777">
        <w:trPr>
          <w:trHeight w:val="553"/>
        </w:trPr>
        <w:tc>
          <w:tcPr>
            <w:tcW w:w="2093" w:type="dxa"/>
            <w:vAlign w:val="center"/>
          </w:tcPr>
          <w:p w14:paraId="2C6CA1A4" w14:textId="77777777" w:rsidR="00C86549" w:rsidRDefault="00A6097B">
            <w:pPr>
              <w:ind w:right="140"/>
              <w:jc w:val="center"/>
              <w:rPr>
                <w:rFonts w:asciiTheme="minorEastAsia" w:hAnsiTheme="minorEastAsia"/>
                <w:sz w:val="24"/>
              </w:rPr>
            </w:pPr>
            <w:r>
              <w:rPr>
                <w:rFonts w:asciiTheme="minorEastAsia" w:hAnsiTheme="minorEastAsia" w:hint="eastAsia"/>
                <w:sz w:val="24"/>
              </w:rPr>
              <w:t>業　務　名</w:t>
            </w:r>
          </w:p>
        </w:tc>
        <w:tc>
          <w:tcPr>
            <w:tcW w:w="6609" w:type="dxa"/>
            <w:vAlign w:val="center"/>
          </w:tcPr>
          <w:p w14:paraId="5E81E03A" w14:textId="77777777" w:rsidR="00C86549" w:rsidRDefault="00C86549">
            <w:pPr>
              <w:ind w:right="140"/>
              <w:rPr>
                <w:rFonts w:asciiTheme="minorEastAsia" w:hAnsiTheme="minorEastAsia"/>
                <w:sz w:val="24"/>
              </w:rPr>
            </w:pPr>
          </w:p>
        </w:tc>
      </w:tr>
      <w:tr w:rsidR="00C86549" w14:paraId="4D2F02C9" w14:textId="77777777">
        <w:trPr>
          <w:trHeight w:val="1398"/>
        </w:trPr>
        <w:tc>
          <w:tcPr>
            <w:tcW w:w="2093" w:type="dxa"/>
            <w:vAlign w:val="center"/>
          </w:tcPr>
          <w:p w14:paraId="5B5358C1" w14:textId="77777777" w:rsidR="00C86549" w:rsidRDefault="00A6097B">
            <w:pPr>
              <w:ind w:right="140"/>
              <w:jc w:val="center"/>
              <w:rPr>
                <w:rFonts w:asciiTheme="minorEastAsia" w:hAnsiTheme="minorEastAsia"/>
                <w:sz w:val="24"/>
              </w:rPr>
            </w:pPr>
            <w:r>
              <w:rPr>
                <w:rFonts w:asciiTheme="minorEastAsia" w:hAnsiTheme="minorEastAsia" w:hint="eastAsia"/>
                <w:sz w:val="24"/>
              </w:rPr>
              <w:t>発 注 機 関</w:t>
            </w:r>
          </w:p>
        </w:tc>
        <w:tc>
          <w:tcPr>
            <w:tcW w:w="6609" w:type="dxa"/>
            <w:vAlign w:val="center"/>
          </w:tcPr>
          <w:p w14:paraId="2780CC1E" w14:textId="77777777" w:rsidR="00C86549" w:rsidRDefault="00A6097B">
            <w:pPr>
              <w:ind w:right="140"/>
              <w:rPr>
                <w:rFonts w:asciiTheme="minorEastAsia" w:hAnsiTheme="minorEastAsia"/>
                <w:sz w:val="24"/>
              </w:rPr>
            </w:pPr>
            <w:r>
              <w:rPr>
                <w:rFonts w:asciiTheme="minorEastAsia" w:hAnsiTheme="minorEastAsia" w:hint="eastAsia"/>
                <w:sz w:val="24"/>
              </w:rPr>
              <w:t>発注機関名：</w:t>
            </w:r>
          </w:p>
          <w:p w14:paraId="132352DF" w14:textId="77777777" w:rsidR="00C86549" w:rsidRDefault="00C86549">
            <w:pPr>
              <w:ind w:right="140"/>
              <w:rPr>
                <w:rFonts w:asciiTheme="minorEastAsia" w:hAnsiTheme="minorEastAsia"/>
                <w:sz w:val="24"/>
              </w:rPr>
            </w:pPr>
          </w:p>
        </w:tc>
      </w:tr>
      <w:tr w:rsidR="00C86549" w14:paraId="7E626536" w14:textId="77777777">
        <w:trPr>
          <w:trHeight w:val="553"/>
        </w:trPr>
        <w:tc>
          <w:tcPr>
            <w:tcW w:w="2093" w:type="dxa"/>
            <w:vAlign w:val="center"/>
          </w:tcPr>
          <w:p w14:paraId="1F8AC7B1" w14:textId="77777777" w:rsidR="00C86549" w:rsidRDefault="00A6097B">
            <w:pPr>
              <w:ind w:right="140"/>
              <w:jc w:val="center"/>
              <w:rPr>
                <w:rFonts w:asciiTheme="minorEastAsia" w:hAnsiTheme="minorEastAsia"/>
                <w:sz w:val="24"/>
              </w:rPr>
            </w:pPr>
            <w:r>
              <w:rPr>
                <w:rFonts w:asciiTheme="minorEastAsia" w:hAnsiTheme="minorEastAsia" w:hint="eastAsia"/>
                <w:sz w:val="24"/>
              </w:rPr>
              <w:t>契　約　金　額</w:t>
            </w:r>
          </w:p>
        </w:tc>
        <w:tc>
          <w:tcPr>
            <w:tcW w:w="6609" w:type="dxa"/>
            <w:vAlign w:val="center"/>
          </w:tcPr>
          <w:p w14:paraId="2A1B8FA5" w14:textId="77777777" w:rsidR="00C86549" w:rsidRDefault="00A6097B">
            <w:pPr>
              <w:ind w:right="140"/>
              <w:jc w:val="right"/>
              <w:rPr>
                <w:rFonts w:asciiTheme="minorEastAsia" w:hAnsiTheme="minorEastAsia"/>
                <w:sz w:val="24"/>
              </w:rPr>
            </w:pPr>
            <w:r>
              <w:rPr>
                <w:rFonts w:asciiTheme="minorEastAsia" w:hAnsiTheme="minorEastAsia" w:hint="eastAsia"/>
                <w:sz w:val="24"/>
              </w:rPr>
              <w:t>円（消費税等相当額含む）</w:t>
            </w:r>
          </w:p>
        </w:tc>
      </w:tr>
      <w:tr w:rsidR="00C86549" w14:paraId="78B78268" w14:textId="77777777">
        <w:trPr>
          <w:trHeight w:val="561"/>
        </w:trPr>
        <w:tc>
          <w:tcPr>
            <w:tcW w:w="2093" w:type="dxa"/>
            <w:vAlign w:val="center"/>
          </w:tcPr>
          <w:p w14:paraId="1FD1B245" w14:textId="77777777" w:rsidR="00C86549" w:rsidRDefault="00A6097B">
            <w:pPr>
              <w:ind w:right="140"/>
              <w:jc w:val="center"/>
              <w:rPr>
                <w:rFonts w:asciiTheme="minorEastAsia" w:hAnsiTheme="minorEastAsia"/>
                <w:sz w:val="24"/>
              </w:rPr>
            </w:pPr>
            <w:r>
              <w:rPr>
                <w:rFonts w:asciiTheme="minorEastAsia" w:hAnsiTheme="minorEastAsia" w:hint="eastAsia"/>
                <w:sz w:val="24"/>
              </w:rPr>
              <w:t>履　行　期　間</w:t>
            </w:r>
          </w:p>
        </w:tc>
        <w:tc>
          <w:tcPr>
            <w:tcW w:w="6609" w:type="dxa"/>
            <w:vAlign w:val="center"/>
          </w:tcPr>
          <w:p w14:paraId="4AB0B90A" w14:textId="77777777" w:rsidR="00C86549" w:rsidRDefault="00A6097B">
            <w:pPr>
              <w:ind w:right="140" w:firstLineChars="200" w:firstLine="480"/>
              <w:rPr>
                <w:rFonts w:asciiTheme="minorEastAsia" w:hAnsiTheme="minorEastAsia"/>
                <w:sz w:val="24"/>
              </w:rPr>
            </w:pPr>
            <w:r>
              <w:rPr>
                <w:rFonts w:asciiTheme="minorEastAsia" w:hAnsiTheme="minorEastAsia" w:hint="eastAsia"/>
                <w:sz w:val="24"/>
              </w:rPr>
              <w:t xml:space="preserve">　　年　　月　　日～　　　　年　　月　　日まで</w:t>
            </w:r>
          </w:p>
        </w:tc>
      </w:tr>
      <w:tr w:rsidR="00C86549" w14:paraId="1FD0FB31" w14:textId="77777777">
        <w:trPr>
          <w:trHeight w:val="2541"/>
        </w:trPr>
        <w:tc>
          <w:tcPr>
            <w:tcW w:w="2093" w:type="dxa"/>
            <w:tcBorders>
              <w:bottom w:val="single" w:sz="4" w:space="0" w:color="auto"/>
            </w:tcBorders>
            <w:vAlign w:val="center"/>
          </w:tcPr>
          <w:p w14:paraId="3312BE74" w14:textId="77777777" w:rsidR="00C86549" w:rsidRDefault="00A6097B">
            <w:pPr>
              <w:ind w:right="140"/>
              <w:jc w:val="center"/>
              <w:rPr>
                <w:rFonts w:asciiTheme="minorEastAsia" w:hAnsiTheme="minorEastAsia"/>
                <w:sz w:val="24"/>
              </w:rPr>
            </w:pPr>
            <w:r>
              <w:rPr>
                <w:rFonts w:asciiTheme="minorEastAsia" w:hAnsiTheme="minorEastAsia" w:hint="eastAsia"/>
                <w:sz w:val="24"/>
              </w:rPr>
              <w:t>受託業務の内容</w:t>
            </w:r>
          </w:p>
        </w:tc>
        <w:tc>
          <w:tcPr>
            <w:tcW w:w="6609" w:type="dxa"/>
            <w:tcBorders>
              <w:bottom w:val="single" w:sz="4" w:space="0" w:color="auto"/>
            </w:tcBorders>
          </w:tcPr>
          <w:p w14:paraId="7121268E" w14:textId="77777777" w:rsidR="00C86549" w:rsidRDefault="00C86549">
            <w:pPr>
              <w:ind w:right="140"/>
              <w:rPr>
                <w:rFonts w:asciiTheme="minorEastAsia" w:hAnsiTheme="minorEastAsia"/>
                <w:sz w:val="24"/>
              </w:rPr>
            </w:pPr>
          </w:p>
        </w:tc>
      </w:tr>
    </w:tbl>
    <w:p w14:paraId="2F4145F7" w14:textId="77777777" w:rsidR="00C86549" w:rsidRDefault="00A6097B">
      <w:pPr>
        <w:ind w:right="140"/>
        <w:rPr>
          <w:rFonts w:asciiTheme="minorEastAsia" w:hAnsiTheme="minorEastAsia"/>
          <w:sz w:val="24"/>
        </w:rPr>
      </w:pPr>
      <w:r>
        <w:rPr>
          <w:rFonts w:asciiTheme="minorEastAsia" w:hAnsiTheme="minorEastAsia" w:hint="eastAsia"/>
          <w:sz w:val="24"/>
        </w:rPr>
        <w:t>＊記載上の注意、添付書類</w:t>
      </w:r>
    </w:p>
    <w:p w14:paraId="7625F349" w14:textId="77777777" w:rsidR="00C86549" w:rsidRDefault="00A6097B">
      <w:pPr>
        <w:ind w:leftChars="86" w:left="359" w:right="140" w:hangingChars="74" w:hanging="178"/>
        <w:rPr>
          <w:rFonts w:asciiTheme="minorEastAsia" w:hAnsiTheme="minorEastAsia"/>
          <w:sz w:val="24"/>
        </w:rPr>
      </w:pPr>
      <w:r>
        <w:rPr>
          <w:rFonts w:asciiTheme="minorEastAsia" w:hAnsiTheme="minorEastAsia" w:hint="eastAsia"/>
          <w:sz w:val="24"/>
        </w:rPr>
        <w:t>・同種業務の元請け実績で契約を締結し、且つ、これらを誠実に履行した実績を記載すること。</w:t>
      </w:r>
    </w:p>
    <w:p w14:paraId="28F34091" w14:textId="30B353F8" w:rsidR="00C86549" w:rsidRDefault="00A6097B">
      <w:pPr>
        <w:ind w:leftChars="86" w:left="359" w:right="140" w:hangingChars="74" w:hanging="178"/>
        <w:rPr>
          <w:rFonts w:asciiTheme="minorEastAsia" w:hAnsiTheme="minorEastAsia"/>
          <w:sz w:val="24"/>
        </w:rPr>
      </w:pPr>
      <w:r>
        <w:rPr>
          <w:rFonts w:asciiTheme="minorEastAsia" w:hAnsiTheme="minorEastAsia" w:hint="eastAsia"/>
          <w:sz w:val="24"/>
        </w:rPr>
        <w:t>・同種業務とは、過去</w:t>
      </w:r>
      <w:r w:rsidR="00D77EB7">
        <w:rPr>
          <w:rFonts w:asciiTheme="minorEastAsia" w:hAnsiTheme="minorEastAsia" w:hint="eastAsia"/>
          <w:sz w:val="24"/>
        </w:rPr>
        <w:t>１０</w:t>
      </w:r>
      <w:r>
        <w:rPr>
          <w:rFonts w:asciiTheme="minorEastAsia" w:hAnsiTheme="minorEastAsia" w:hint="eastAsia"/>
          <w:sz w:val="24"/>
        </w:rPr>
        <w:t>年以内（</w:t>
      </w:r>
      <w:r w:rsidR="00D77EB7">
        <w:rPr>
          <w:rFonts w:asciiTheme="minorEastAsia" w:hAnsiTheme="minorEastAsia" w:hint="eastAsia"/>
          <w:sz w:val="24"/>
        </w:rPr>
        <w:t>平成２７</w:t>
      </w:r>
      <w:r w:rsidRPr="0018484F">
        <w:rPr>
          <w:rFonts w:asciiTheme="minorEastAsia" w:hAnsiTheme="minorEastAsia" w:hint="eastAsia"/>
          <w:sz w:val="24"/>
        </w:rPr>
        <w:t>年４月１日</w:t>
      </w:r>
      <w:r w:rsidR="0018484F">
        <w:rPr>
          <w:rFonts w:asciiTheme="minorEastAsia" w:hAnsiTheme="minorEastAsia" w:hint="eastAsia"/>
          <w:sz w:val="24"/>
        </w:rPr>
        <w:t>から</w:t>
      </w:r>
      <w:r w:rsidRPr="0018484F">
        <w:rPr>
          <w:rFonts w:asciiTheme="minorEastAsia" w:hAnsiTheme="minorEastAsia" w:hint="eastAsia"/>
          <w:sz w:val="24"/>
        </w:rPr>
        <w:t>令和</w:t>
      </w:r>
      <w:r w:rsidR="007815CA">
        <w:rPr>
          <w:rFonts w:asciiTheme="minorEastAsia" w:hAnsiTheme="minorEastAsia" w:hint="eastAsia"/>
          <w:sz w:val="24"/>
        </w:rPr>
        <w:t>７</w:t>
      </w:r>
      <w:r w:rsidRPr="0018484F">
        <w:rPr>
          <w:rFonts w:asciiTheme="minorEastAsia" w:hAnsiTheme="minorEastAsia" w:hint="eastAsia"/>
          <w:sz w:val="24"/>
        </w:rPr>
        <w:t>年３月３１日</w:t>
      </w:r>
      <w:r>
        <w:rPr>
          <w:rFonts w:asciiTheme="minorEastAsia" w:hAnsiTheme="minorEastAsia" w:hint="eastAsia"/>
          <w:sz w:val="24"/>
        </w:rPr>
        <w:t>までの間）に国、地方公共団体その他公的機関から発注された以下の業務を元請けとして契約を締結し、かつ、これらを誠実に履行した実績があるものをいう。</w:t>
      </w:r>
    </w:p>
    <w:p w14:paraId="1700B6B2" w14:textId="77777777" w:rsidR="00C86549" w:rsidRDefault="00A6097B">
      <w:pPr>
        <w:ind w:leftChars="86" w:left="359" w:right="140" w:hangingChars="74" w:hanging="178"/>
        <w:rPr>
          <w:rFonts w:asciiTheme="minorEastAsia" w:hAnsiTheme="minorEastAsia"/>
          <w:sz w:val="24"/>
        </w:rPr>
      </w:pPr>
      <w:r>
        <w:rPr>
          <w:rFonts w:asciiTheme="minorEastAsia" w:hAnsiTheme="minorEastAsia" w:hint="eastAsia"/>
          <w:sz w:val="24"/>
        </w:rPr>
        <w:t>・本様式には同種業務１件を記載し、複数の実績がある場合は、同種業務ごとに本様式１枚を作成すること。</w:t>
      </w:r>
    </w:p>
    <w:p w14:paraId="116D911A" w14:textId="08A67093" w:rsidR="00C86549" w:rsidRDefault="00A6097B">
      <w:pPr>
        <w:ind w:leftChars="100" w:left="210" w:right="140"/>
        <w:rPr>
          <w:rFonts w:asciiTheme="minorEastAsia" w:hAnsiTheme="minorEastAsia"/>
          <w:sz w:val="24"/>
        </w:rPr>
      </w:pPr>
      <w:r>
        <w:rPr>
          <w:rFonts w:asciiTheme="minorEastAsia" w:hAnsiTheme="minorEastAsia" w:hint="eastAsia"/>
          <w:sz w:val="24"/>
        </w:rPr>
        <w:t>・業務名の冒頭には、参加資格要件である以下業務のうち、どの業務に該当するか（ア）～（</w:t>
      </w:r>
      <w:r w:rsidR="007815CA">
        <w:rPr>
          <w:rFonts w:asciiTheme="minorEastAsia" w:hAnsiTheme="minorEastAsia" w:hint="eastAsia"/>
          <w:sz w:val="24"/>
        </w:rPr>
        <w:t>ウ</w:t>
      </w:r>
      <w:r>
        <w:rPr>
          <w:rFonts w:asciiTheme="minorEastAsia" w:hAnsiTheme="minorEastAsia" w:hint="eastAsia"/>
          <w:sz w:val="24"/>
        </w:rPr>
        <w:t>）の文字を明記すること。</w:t>
      </w:r>
    </w:p>
    <w:p w14:paraId="33643C08" w14:textId="77777777" w:rsidR="00C86549" w:rsidRDefault="00A6097B">
      <w:pPr>
        <w:ind w:right="140"/>
        <w:rPr>
          <w:rFonts w:asciiTheme="minorEastAsia" w:hAnsiTheme="minorEastAsia"/>
          <w:sz w:val="24"/>
        </w:rPr>
      </w:pPr>
      <w:bookmarkStart w:id="0" w:name="_Hlk94563584"/>
      <w:r>
        <w:rPr>
          <w:rFonts w:asciiTheme="minorEastAsia" w:hAnsiTheme="minorEastAsia" w:hint="eastAsia"/>
          <w:sz w:val="24"/>
        </w:rPr>
        <w:t>【対象業務】</w:t>
      </w:r>
    </w:p>
    <w:bookmarkEnd w:id="0"/>
    <w:p w14:paraId="275FD17B" w14:textId="77F92D01" w:rsidR="00C86549" w:rsidRDefault="00A6097B">
      <w:pPr>
        <w:ind w:right="140" w:firstLineChars="100" w:firstLine="210"/>
        <w:rPr>
          <w:rFonts w:asciiTheme="minorEastAsia" w:hAnsiTheme="minorEastAsia"/>
        </w:rPr>
      </w:pPr>
      <w:r>
        <w:rPr>
          <w:rFonts w:asciiTheme="minorEastAsia" w:hAnsiTheme="minorEastAsia" w:hint="eastAsia"/>
        </w:rPr>
        <w:t>（ア）</w:t>
      </w:r>
      <w:bookmarkStart w:id="1" w:name="_Hlk191900170"/>
      <w:r w:rsidR="007815CA">
        <w:rPr>
          <w:rFonts w:ascii="ＭＳ 明朝" w:hAnsi="ＭＳ 明朝" w:hint="eastAsia"/>
          <w:kern w:val="0"/>
        </w:rPr>
        <w:t>駅前広場の計画</w:t>
      </w:r>
      <w:r w:rsidR="007815CA" w:rsidRPr="00981CE1">
        <w:rPr>
          <w:rFonts w:ascii="ＭＳ 明朝" w:hAnsi="ＭＳ 明朝" w:hint="eastAsia"/>
          <w:kern w:val="0"/>
        </w:rPr>
        <w:t>検討に関する業務</w:t>
      </w:r>
      <w:bookmarkEnd w:id="1"/>
      <w:r>
        <w:rPr>
          <w:rFonts w:asciiTheme="minorEastAsia" w:hAnsiTheme="minorEastAsia" w:hint="eastAsia"/>
        </w:rPr>
        <w:t xml:space="preserve">　</w:t>
      </w:r>
    </w:p>
    <w:p w14:paraId="21F4159B" w14:textId="3A53A824" w:rsidR="00C86549" w:rsidRDefault="00A6097B">
      <w:pPr>
        <w:ind w:right="140" w:firstLineChars="100" w:firstLine="210"/>
        <w:rPr>
          <w:rFonts w:asciiTheme="minorEastAsia" w:hAnsiTheme="minorEastAsia"/>
        </w:rPr>
      </w:pPr>
      <w:r>
        <w:rPr>
          <w:rFonts w:asciiTheme="minorEastAsia" w:hAnsiTheme="minorEastAsia" w:hint="eastAsia"/>
        </w:rPr>
        <w:t>（イ）</w:t>
      </w:r>
      <w:bookmarkStart w:id="2" w:name="_Hlk191900193"/>
      <w:r w:rsidR="007815CA" w:rsidRPr="00981CE1">
        <w:rPr>
          <w:rFonts w:ascii="ＭＳ 明朝" w:hAnsi="ＭＳ 明朝" w:hint="eastAsia"/>
          <w:kern w:val="0"/>
        </w:rPr>
        <w:t>土地区画整理事業の</w:t>
      </w:r>
      <w:r w:rsidR="007815CA">
        <w:rPr>
          <w:rFonts w:ascii="ＭＳ 明朝" w:hAnsi="ＭＳ 明朝" w:hint="eastAsia"/>
          <w:kern w:val="0"/>
        </w:rPr>
        <w:t>計画</w:t>
      </w:r>
      <w:r w:rsidR="007815CA" w:rsidRPr="00981CE1">
        <w:rPr>
          <w:rFonts w:ascii="ＭＳ 明朝" w:hAnsi="ＭＳ 明朝" w:hint="eastAsia"/>
          <w:kern w:val="0"/>
        </w:rPr>
        <w:t>検討に</w:t>
      </w:r>
      <w:r w:rsidR="007815CA" w:rsidRPr="00406CDF">
        <w:rPr>
          <w:rFonts w:ascii="ＭＳ 明朝" w:hAnsi="ＭＳ 明朝" w:hint="eastAsia"/>
          <w:kern w:val="0"/>
        </w:rPr>
        <w:t>関する業務</w:t>
      </w:r>
      <w:bookmarkEnd w:id="2"/>
      <w:r>
        <w:rPr>
          <w:rFonts w:asciiTheme="minorEastAsia" w:hAnsiTheme="minorEastAsia" w:hint="eastAsia"/>
        </w:rPr>
        <w:t xml:space="preserve">　</w:t>
      </w:r>
    </w:p>
    <w:p w14:paraId="2BED9E72" w14:textId="6E5FD317" w:rsidR="00C86549" w:rsidRDefault="00A6097B">
      <w:pPr>
        <w:ind w:right="140" w:firstLineChars="100" w:firstLine="210"/>
        <w:rPr>
          <w:rFonts w:asciiTheme="minorEastAsia" w:hAnsiTheme="minorEastAsia"/>
        </w:rPr>
      </w:pPr>
      <w:r>
        <w:rPr>
          <w:rFonts w:asciiTheme="minorEastAsia" w:hAnsiTheme="minorEastAsia" w:hint="eastAsia"/>
        </w:rPr>
        <w:lastRenderedPageBreak/>
        <w:t>（ウ）</w:t>
      </w:r>
      <w:r w:rsidR="007815CA" w:rsidRPr="00847CB6">
        <w:rPr>
          <w:rFonts w:ascii="ＭＳ 明朝" w:hAnsi="ＭＳ 明朝" w:hint="eastAsia"/>
          <w:kern w:val="0"/>
        </w:rPr>
        <w:t>既成市街地のエリアマネジメントの計画検討に関する業務</w:t>
      </w:r>
    </w:p>
    <w:p w14:paraId="323780D7" w14:textId="77777777" w:rsidR="00C86549" w:rsidRDefault="00C86549">
      <w:pPr>
        <w:ind w:right="140" w:firstLineChars="100" w:firstLine="210"/>
        <w:rPr>
          <w:rFonts w:asciiTheme="minorEastAsia" w:hAnsiTheme="minorEastAsia"/>
        </w:rPr>
      </w:pPr>
    </w:p>
    <w:p w14:paraId="165687E8" w14:textId="77777777" w:rsidR="00C86549" w:rsidRDefault="00A6097B">
      <w:pPr>
        <w:ind w:right="140"/>
        <w:rPr>
          <w:rFonts w:asciiTheme="minorEastAsia" w:hAnsiTheme="minorEastAsia"/>
          <w:sz w:val="24"/>
        </w:rPr>
      </w:pPr>
      <w:r>
        <w:rPr>
          <w:rFonts w:asciiTheme="minorEastAsia" w:hAnsiTheme="minorEastAsia" w:hint="eastAsia"/>
          <w:sz w:val="24"/>
        </w:rPr>
        <w:t>【記載例】</w:t>
      </w:r>
    </w:p>
    <w:p w14:paraId="10A893EB" w14:textId="6D71E835" w:rsidR="00C86549" w:rsidRDefault="00A6097B">
      <w:pPr>
        <w:ind w:right="140" w:firstLineChars="400" w:firstLine="840"/>
      </w:pPr>
      <w:r>
        <w:rPr>
          <w:rFonts w:hint="eastAsia"/>
        </w:rPr>
        <w:t>業務名　（ア）〇〇駅前再整備検討業務</w:t>
      </w:r>
    </w:p>
    <w:p w14:paraId="2E3F6089" w14:textId="77777777" w:rsidR="00C86549" w:rsidRDefault="00A6097B">
      <w:pPr>
        <w:ind w:leftChars="86" w:left="359" w:right="140" w:hangingChars="74" w:hanging="178"/>
        <w:jc w:val="left"/>
        <w:rPr>
          <w:rFonts w:asciiTheme="minorEastAsia" w:hAnsiTheme="minorEastAsia"/>
          <w:sz w:val="24"/>
        </w:rPr>
      </w:pPr>
      <w:r>
        <w:rPr>
          <w:rFonts w:asciiTheme="minorEastAsia" w:hAnsiTheme="minorEastAsia" w:hint="eastAsia"/>
          <w:sz w:val="24"/>
        </w:rPr>
        <w:t>・同種業務の受託実績を示すものとして、本様式に記載した同種業務の契約書写し（変更契約があった場合は変更契約書写しも含む。）、同種業務を判断できる業務計画書、特記仕様書等の写し及び業務完了を証する書類の写し、テクリスの写し等を添付すること。</w:t>
      </w:r>
    </w:p>
    <w:p w14:paraId="50672A28" w14:textId="77777777" w:rsidR="00C86549" w:rsidRDefault="00C86549">
      <w:pPr>
        <w:ind w:right="140"/>
        <w:jc w:val="left"/>
        <w:rPr>
          <w:rFonts w:asciiTheme="minorEastAsia" w:hAnsiTheme="minorEastAsia"/>
          <w:sz w:val="24"/>
        </w:rPr>
      </w:pPr>
    </w:p>
    <w:sectPr w:rsidR="00C86549">
      <w:pgSz w:w="11906" w:h="16838"/>
      <w:pgMar w:top="851"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FFE0" w14:textId="77777777" w:rsidR="0090447A" w:rsidRDefault="00A6097B">
      <w:r>
        <w:separator/>
      </w:r>
    </w:p>
  </w:endnote>
  <w:endnote w:type="continuationSeparator" w:id="0">
    <w:p w14:paraId="0E965139" w14:textId="77777777" w:rsidR="0090447A" w:rsidRDefault="00A6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C494" w14:textId="77777777" w:rsidR="0090447A" w:rsidRDefault="00A6097B">
      <w:r>
        <w:separator/>
      </w:r>
    </w:p>
  </w:footnote>
  <w:footnote w:type="continuationSeparator" w:id="0">
    <w:p w14:paraId="56DF508F" w14:textId="77777777" w:rsidR="0090447A" w:rsidRDefault="00A60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86549"/>
    <w:rsid w:val="0018484F"/>
    <w:rsid w:val="00304FD9"/>
    <w:rsid w:val="00306285"/>
    <w:rsid w:val="00407232"/>
    <w:rsid w:val="00753C7C"/>
    <w:rsid w:val="007815CA"/>
    <w:rsid w:val="00847CB6"/>
    <w:rsid w:val="0090447A"/>
    <w:rsid w:val="00982316"/>
    <w:rsid w:val="00A6097B"/>
    <w:rsid w:val="00C86549"/>
    <w:rsid w:val="00D77EB7"/>
    <w:rsid w:val="00E3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ACD38"/>
  <w15:chartTrackingRefBased/>
  <w15:docId w15:val="{C4F5BB0B-3234-4468-AD29-CBE55142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sz w:val="24"/>
    </w:rPr>
  </w:style>
  <w:style w:type="character" w:customStyle="1" w:styleId="a9">
    <w:name w:val="記 (文字)"/>
    <w:basedOn w:val="a0"/>
    <w:link w:val="a8"/>
    <w:rPr>
      <w:sz w:val="24"/>
    </w:rPr>
  </w:style>
  <w:style w:type="paragraph" w:styleId="aa">
    <w:name w:val="Closing"/>
    <w:basedOn w:val="a"/>
    <w:link w:val="ab"/>
    <w:pPr>
      <w:jc w:val="right"/>
    </w:pPr>
    <w:rPr>
      <w:sz w:val="24"/>
    </w:rPr>
  </w:style>
  <w:style w:type="character" w:customStyle="1" w:styleId="ab">
    <w:name w:val="結語 (文字)"/>
    <w:basedOn w:val="a0"/>
    <w:link w:val="aa"/>
    <w:rPr>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062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62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2</Pages>
  <Words>100</Words>
  <Characters>573</Characters>
  <Application>Microsoft Office Word</Application>
  <DocSecurity>0</DocSecurity>
  <Lines>4</Lines>
  <Paragraphs>1</Paragraphs>
  <ScaleCrop>false</ScaleCrop>
  <Company>本庄市</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yamamoto-kazuki</dc:creator>
  <cp:keywords>業務 同種 書類 技術者 第号</cp:keywords>
  <dc:description>同種業務の実績届出書_x000d_（１）業務実施体制_x000d_・同種業務の契約書の写し_x000d_同種業務の履行実績届出書【様式第３号】及び添付資料_x000d_（募集要項）様式第１号</dc:description>
  <cp:lastModifiedBy>高柳 洋資</cp:lastModifiedBy>
  <cp:revision>16</cp:revision>
  <cp:lastPrinted>2024-05-09T00:59:00Z</cp:lastPrinted>
  <dcterms:created xsi:type="dcterms:W3CDTF">2018-04-26T11:28:00Z</dcterms:created>
  <dcterms:modified xsi:type="dcterms:W3CDTF">2025-03-26T04:28:00Z</dcterms:modified>
</cp:coreProperties>
</file>