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＜公売手続用＞</w:t>
      </w: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460"/>
      </w:tblGrid>
      <w:tr>
        <w:trPr>
          <w:trHeight w:val="10596" w:hRule="atLeast"/>
        </w:trPr>
        <w:tc>
          <w:tcPr>
            <w:tcW w:w="84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委　任　状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年　　　月　　　日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105"/>
                <w:kern w:val="0"/>
                <w:fitText w:val="1470" w:id="1"/>
              </w:rPr>
              <w:t>本庄市</w:t>
            </w:r>
            <w:r>
              <w:rPr>
                <w:rFonts w:hint="eastAsia" w:ascii="ＭＳ 明朝" w:hAnsi="ＭＳ 明朝"/>
                <w:kern w:val="0"/>
                <w:fitText w:val="1470" w:id="1"/>
              </w:rPr>
              <w:t>長</w:t>
            </w:r>
            <w:r>
              <w:rPr>
                <w:rFonts w:hint="eastAsia" w:ascii="ＭＳ 明朝" w:hAnsi="ＭＳ 明朝"/>
              </w:rPr>
              <w:t>　　様</w:t>
            </w:r>
          </w:p>
          <w:p>
            <w:pPr>
              <w:pStyle w:val="0"/>
              <w:ind w:firstLine="2520" w:firstLineChars="12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〒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  <w:u w:val="single"/>
              </w:rPr>
            </w:pPr>
            <w:r>
              <w:rPr>
                <w:rFonts w:hint="eastAsia" w:ascii="ＭＳ 明朝" w:hAnsi="ＭＳ 明朝"/>
              </w:rPr>
              <w:t>　　　　　（委任者）　</w:t>
            </w:r>
            <w:r>
              <w:rPr>
                <w:rFonts w:hint="eastAsia" w:ascii="ＭＳ 明朝" w:hAnsi="ＭＳ 明朝"/>
                <w:u w:val="single"/>
              </w:rPr>
              <w:t>住所（所在地）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  <w:u w:val="single"/>
              </w:rPr>
            </w:pPr>
          </w:p>
          <w:p>
            <w:pPr>
              <w:pStyle w:val="0"/>
              <w:rPr>
                <w:rFonts w:hint="eastAsia" w:ascii="ＭＳ 明朝" w:hAnsi="ＭＳ 明朝"/>
                <w:u w:val="single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u w:val="single"/>
              </w:rPr>
              <w:t>氏名（名　称）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rPr>
                <w:rFonts w:hint="eastAsia" w:ascii="ＭＳ 明朝" w:hAnsi="ＭＳ 明朝"/>
                <w:u w:val="single"/>
              </w:rPr>
            </w:pPr>
          </w:p>
          <w:p>
            <w:pPr>
              <w:pStyle w:val="0"/>
              <w:rPr>
                <w:rFonts w:hint="eastAsia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spacing w:val="105"/>
                <w:kern w:val="0"/>
                <w:u w:val="single"/>
                <w:fitText w:val="1470" w:id="2"/>
              </w:rPr>
              <w:t>電話番</w:t>
            </w:r>
            <w:r>
              <w:rPr>
                <w:rFonts w:hint="eastAsia" w:ascii="ＭＳ 明朝" w:hAnsi="ＭＳ 明朝"/>
                <w:kern w:val="0"/>
                <w:u w:val="single"/>
                <w:fitText w:val="1470" w:id="2"/>
              </w:rPr>
              <w:t>号</w:t>
            </w:r>
            <w:r>
              <w:rPr>
                <w:rFonts w:hint="eastAsia" w:ascii="ＭＳ 明朝" w:hAnsi="ＭＳ 明朝"/>
                <w:kern w:val="0"/>
                <w:u w:val="single"/>
              </w:rPr>
              <w:t>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私は、下記の者を代理人と定め、インターネット公売における以下の権限を委任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します。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記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  <w:u w:val="single"/>
              </w:rPr>
            </w:pPr>
            <w:r>
              <w:rPr>
                <w:rFonts w:hint="eastAsia" w:ascii="ＭＳ 明朝" w:hAnsi="ＭＳ 明朝"/>
              </w:rPr>
              <w:t>　　　　　（代理人）　</w:t>
            </w:r>
            <w:r>
              <w:rPr>
                <w:rFonts w:hint="eastAsia" w:ascii="ＭＳ 明朝" w:hAnsi="ＭＳ 明朝"/>
                <w:u w:val="single"/>
              </w:rPr>
              <w:t>住所（所在地）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  <w:u w:val="single"/>
              </w:rPr>
            </w:pPr>
          </w:p>
          <w:p>
            <w:pPr>
              <w:pStyle w:val="0"/>
              <w:rPr>
                <w:rFonts w:hint="eastAsia" w:ascii="ＭＳ 明朝" w:hAnsi="ＭＳ 明朝"/>
                <w:u w:val="single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u w:val="single"/>
              </w:rPr>
              <w:t>氏名（名　称）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/>
                <w:u w:val="single"/>
              </w:rPr>
            </w:pPr>
          </w:p>
          <w:p>
            <w:pPr>
              <w:pStyle w:val="0"/>
              <w:rPr>
                <w:rFonts w:hint="eastAsia" w:ascii="ＭＳ 明朝" w:hAnsi="ＭＳ 明朝"/>
                <w:kern w:val="0"/>
                <w:u w:val="single"/>
              </w:rPr>
            </w:pP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eastAsia" w:ascii="ＭＳ 明朝" w:hAnsi="ＭＳ 明朝"/>
                <w:spacing w:val="105"/>
                <w:kern w:val="0"/>
                <w:u w:val="single"/>
                <w:fitText w:val="1470" w:id="3"/>
              </w:rPr>
              <w:t>電話番</w:t>
            </w:r>
            <w:r>
              <w:rPr>
                <w:rFonts w:hint="eastAsia" w:ascii="ＭＳ 明朝" w:hAnsi="ＭＳ 明朝"/>
                <w:kern w:val="0"/>
                <w:u w:val="single"/>
                <w:fitText w:val="1470" w:id="3"/>
              </w:rPr>
              <w:t>号</w:t>
            </w:r>
            <w:r>
              <w:rPr>
                <w:rFonts w:hint="eastAsia" w:ascii="ＭＳ 明朝" w:hAnsi="ＭＳ 明朝"/>
                <w:kern w:val="0"/>
                <w:u w:val="single"/>
              </w:rPr>
              <w:t>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委任事項</w:t>
            </w:r>
          </w:p>
          <w:p>
            <w:pPr>
              <w:pStyle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bookmarkStart w:id="0" w:name="_GoBack"/>
            <w:bookmarkEnd w:id="0"/>
            <w:r>
              <w:rPr>
                <w:rFonts w:hint="eastAsia"/>
              </w:rPr>
              <w:t>　　　　年　　　月　　　日に公売参加申込みを開始したインターネット公売に関する次の権限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１　公売参加申込手続きに関する一切の権限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２　公売保証金の納付及び返還に関する一切の権限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３　入札等に関する一切の権限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４　買受代金納付手続に関する一切の権限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５　引渡手続きに関する一切の権限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６　上記１から５に関する一切の権限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16"/>
              <w:ind w:right="8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＊　委任する内容の番号に○印を付けてください。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（注意）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１　委任者が法人の場合は、氏名（名称）欄に法人名、代表者の資格および代表者名を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必ず併記してください。</w:t>
      </w:r>
    </w:p>
    <w:p>
      <w:pPr>
        <w:pStyle w:val="0"/>
        <w:ind w:left="420" w:hanging="420" w:hangingChars="2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２　委任者が個人の場合は住所証明書（住民票、運転免許証のコピー、印鑑証明書などのうち１通）、法人の場合は商業登記簿謄本等を併せて提出してください。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３　共同入札をする場合は、代表者以外の方「全員」から代表者に対する委任状（人数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分）が必要です。（併せて共同入札者持分内訳書を提出してください。）</w:t>
      </w:r>
    </w:p>
    <w:p>
      <w:pPr>
        <w:pStyle w:val="0"/>
        <w:ind w:left="420" w:hanging="420" w:hangingChars="2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４　電話番号は、平日昼間本人（法人の場合担当者）と連絡のとれる番号を記入してください。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127</Words>
  <Characters>725</Characters>
  <Application>JUST Note</Application>
  <Lines>6</Lines>
  <Paragraphs>1</Paragraphs>
  <CharactersWithSpaces>851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&lt;公売手続用＞</dc:title>
  <dc:creator>318</dc:creator>
  <cp:lastModifiedBy>Administrator</cp:lastModifiedBy>
  <cp:lastPrinted>2009-12-10T06:22:00Z</cp:lastPrinted>
  <dcterms:created xsi:type="dcterms:W3CDTF">2009-10-08T01:36:00Z</dcterms:created>
  <dcterms:modified xsi:type="dcterms:W3CDTF">2009-12-14T00:13:34Z</dcterms:modified>
  <cp:revision>13</cp:revision>
</cp:coreProperties>
</file>